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7D5F" w14:textId="77777777" w:rsidR="00FE4A87" w:rsidRPr="00DD2DA3" w:rsidRDefault="00FE4A87" w:rsidP="00FE4A87">
      <w:pPr>
        <w:spacing w:after="91" w:line="240" w:lineRule="auto"/>
        <w:ind w:left="783" w:right="0" w:firstLine="0"/>
        <w:rPr>
          <w:color w:val="auto"/>
          <w:szCs w:val="24"/>
        </w:rPr>
      </w:pPr>
    </w:p>
    <w:p w14:paraId="73306353" w14:textId="77777777" w:rsidR="00FE4A87" w:rsidRPr="00DD2DA3" w:rsidRDefault="00FE4A87" w:rsidP="00FE4A87">
      <w:pPr>
        <w:spacing w:after="91" w:line="240" w:lineRule="auto"/>
        <w:ind w:left="783" w:right="0" w:firstLine="0"/>
        <w:rPr>
          <w:color w:val="auto"/>
          <w:szCs w:val="24"/>
        </w:rPr>
      </w:pPr>
    </w:p>
    <w:p w14:paraId="225F61BD" w14:textId="77777777" w:rsidR="00FE4A87" w:rsidRPr="00DD2DA3" w:rsidRDefault="00FE4A87" w:rsidP="00FE4A87">
      <w:pPr>
        <w:spacing w:after="44" w:line="240" w:lineRule="auto"/>
        <w:ind w:left="783" w:right="0" w:firstLine="0"/>
        <w:rPr>
          <w:color w:val="auto"/>
          <w:szCs w:val="24"/>
        </w:rPr>
      </w:pPr>
      <w:r w:rsidRPr="00DD2DA3">
        <w:rPr>
          <w:b/>
          <w:color w:val="auto"/>
          <w:szCs w:val="24"/>
        </w:rPr>
        <w:t xml:space="preserve"> </w:t>
      </w:r>
      <w:r w:rsidRPr="00DD2DA3">
        <w:rPr>
          <w:rFonts w:eastAsia="Calibri"/>
          <w:noProof/>
          <w:color w:val="auto"/>
          <w:szCs w:val="24"/>
          <w:lang w:val="en-US" w:eastAsia="en-US"/>
        </w:rPr>
        <mc:AlternateContent>
          <mc:Choice Requires="wpg">
            <w:drawing>
              <wp:inline distT="0" distB="0" distL="0" distR="0" wp14:anchorId="28B85BBC" wp14:editId="43A40BC5">
                <wp:extent cx="5592422" cy="1295208"/>
                <wp:effectExtent l="0" t="0" r="0" b="0"/>
                <wp:docPr id="52748" name="Group 52748"/>
                <wp:cNvGraphicFramePr/>
                <a:graphic xmlns:a="http://schemas.openxmlformats.org/drawingml/2006/main">
                  <a:graphicData uri="http://schemas.microsoft.com/office/word/2010/wordprocessingGroup">
                    <wpg:wgp>
                      <wpg:cNvGrpSpPr/>
                      <wpg:grpSpPr>
                        <a:xfrm>
                          <a:off x="0" y="0"/>
                          <a:ext cx="5592422" cy="1295208"/>
                          <a:chOff x="0" y="0"/>
                          <a:chExt cx="5592422" cy="1295208"/>
                        </a:xfrm>
                      </wpg:grpSpPr>
                      <wps:wsp>
                        <wps:cNvPr id="40" name="Rectangle 40"/>
                        <wps:cNvSpPr/>
                        <wps:spPr>
                          <a:xfrm>
                            <a:off x="1161542" y="1152398"/>
                            <a:ext cx="42144" cy="189937"/>
                          </a:xfrm>
                          <a:prstGeom prst="rect">
                            <a:avLst/>
                          </a:prstGeom>
                          <a:ln>
                            <a:noFill/>
                          </a:ln>
                        </wps:spPr>
                        <wps:txbx>
                          <w:txbxContent>
                            <w:p w14:paraId="62A48F1A" w14:textId="77777777" w:rsidR="00860B5E" w:rsidRDefault="00860B5E" w:rsidP="00FE4A87">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52802" name="Picture 52802"/>
                          <pic:cNvPicPr/>
                        </pic:nvPicPr>
                        <pic:blipFill>
                          <a:blip r:embed="rId8"/>
                          <a:stretch>
                            <a:fillRect/>
                          </a:stretch>
                        </pic:blipFill>
                        <pic:spPr>
                          <a:xfrm>
                            <a:off x="25019" y="17907"/>
                            <a:ext cx="1092200" cy="1235075"/>
                          </a:xfrm>
                          <a:prstGeom prst="rect">
                            <a:avLst/>
                          </a:prstGeom>
                        </pic:spPr>
                      </pic:pic>
                      <wps:wsp>
                        <wps:cNvPr id="43" name="Shape 43"/>
                        <wps:cNvSpPr/>
                        <wps:spPr>
                          <a:xfrm>
                            <a:off x="1305306" y="29718"/>
                            <a:ext cx="4217035" cy="10795"/>
                          </a:xfrm>
                          <a:custGeom>
                            <a:avLst/>
                            <a:gdLst/>
                            <a:ahLst/>
                            <a:cxnLst/>
                            <a:rect l="0" t="0" r="0" b="0"/>
                            <a:pathLst>
                              <a:path w="4217035" h="10795">
                                <a:moveTo>
                                  <a:pt x="0" y="10795"/>
                                </a:moveTo>
                                <a:lnTo>
                                  <a:pt x="4217035" y="0"/>
                                </a:lnTo>
                              </a:path>
                            </a:pathLst>
                          </a:custGeom>
                          <a:ln w="28956" cap="flat">
                            <a:round/>
                          </a:ln>
                        </wps:spPr>
                        <wps:style>
                          <a:lnRef idx="1">
                            <a:srgbClr val="953735"/>
                          </a:lnRef>
                          <a:fillRef idx="0">
                            <a:srgbClr val="000000">
                              <a:alpha val="0"/>
                            </a:srgbClr>
                          </a:fillRef>
                          <a:effectRef idx="0">
                            <a:scrgbClr r="0" g="0" b="0"/>
                          </a:effectRef>
                          <a:fontRef idx="none"/>
                        </wps:style>
                        <wps:bodyPr/>
                      </wps:wsp>
                      <wps:wsp>
                        <wps:cNvPr id="46" name="Shape 46"/>
                        <wps:cNvSpPr/>
                        <wps:spPr>
                          <a:xfrm>
                            <a:off x="1328166" y="954787"/>
                            <a:ext cx="4217035" cy="10795"/>
                          </a:xfrm>
                          <a:custGeom>
                            <a:avLst/>
                            <a:gdLst/>
                            <a:ahLst/>
                            <a:cxnLst/>
                            <a:rect l="0" t="0" r="0" b="0"/>
                            <a:pathLst>
                              <a:path w="4217035" h="10795">
                                <a:moveTo>
                                  <a:pt x="0" y="10795"/>
                                </a:moveTo>
                                <a:lnTo>
                                  <a:pt x="4217035" y="0"/>
                                </a:lnTo>
                              </a:path>
                            </a:pathLst>
                          </a:custGeom>
                          <a:ln w="28956" cap="flat">
                            <a:round/>
                          </a:ln>
                        </wps:spPr>
                        <wps:style>
                          <a:lnRef idx="1">
                            <a:srgbClr val="953735"/>
                          </a:lnRef>
                          <a:fillRef idx="0">
                            <a:srgbClr val="000000">
                              <a:alpha val="0"/>
                            </a:srgbClr>
                          </a:fillRef>
                          <a:effectRef idx="0">
                            <a:scrgbClr r="0" g="0" b="0"/>
                          </a:effectRef>
                          <a:fontRef idx="none"/>
                        </wps:style>
                        <wps:bodyPr/>
                      </wps:wsp>
                      <wps:wsp>
                        <wps:cNvPr id="48" name="Rectangle 48"/>
                        <wps:cNvSpPr/>
                        <wps:spPr>
                          <a:xfrm>
                            <a:off x="1422527" y="297641"/>
                            <a:ext cx="5410353" cy="526583"/>
                          </a:xfrm>
                          <a:prstGeom prst="rect">
                            <a:avLst/>
                          </a:prstGeom>
                          <a:ln>
                            <a:noFill/>
                          </a:ln>
                        </wps:spPr>
                        <wps:txbx>
                          <w:txbxContent>
                            <w:p w14:paraId="0EC446E4" w14:textId="77777777" w:rsidR="00860B5E" w:rsidRDefault="00860B5E" w:rsidP="00FE4A87">
                              <w:pPr>
                                <w:spacing w:after="0" w:line="276" w:lineRule="auto"/>
                                <w:ind w:left="0" w:right="0" w:firstLine="0"/>
                                <w:jc w:val="left"/>
                              </w:pPr>
                              <w:r>
                                <w:rPr>
                                  <w:b/>
                                  <w:color w:val="943634"/>
                                  <w:sz w:val="56"/>
                                </w:rPr>
                                <w:t>COLEGIO EL ARRAYÁN</w:t>
                              </w:r>
                            </w:p>
                          </w:txbxContent>
                        </wps:txbx>
                        <wps:bodyPr horzOverflow="overflow" lIns="0" tIns="0" rIns="0" bIns="0" rtlCol="0">
                          <a:noAutofit/>
                        </wps:bodyPr>
                      </wps:wsp>
                      <wps:wsp>
                        <wps:cNvPr id="49" name="Rectangle 49"/>
                        <wps:cNvSpPr/>
                        <wps:spPr>
                          <a:xfrm>
                            <a:off x="5493766" y="297641"/>
                            <a:ext cx="131212" cy="526583"/>
                          </a:xfrm>
                          <a:prstGeom prst="rect">
                            <a:avLst/>
                          </a:prstGeom>
                          <a:ln>
                            <a:noFill/>
                          </a:ln>
                        </wps:spPr>
                        <wps:txbx>
                          <w:txbxContent>
                            <w:p w14:paraId="2D379757" w14:textId="77777777" w:rsidR="00860B5E" w:rsidRDefault="00860B5E" w:rsidP="00FE4A87">
                              <w:pPr>
                                <w:spacing w:after="0" w:line="276" w:lineRule="auto"/>
                                <w:ind w:left="0" w:right="0" w:firstLine="0"/>
                                <w:jc w:val="left"/>
                              </w:pPr>
                              <w:r>
                                <w:rPr>
                                  <w:b/>
                                  <w:color w:val="943634"/>
                                  <w:sz w:val="56"/>
                                </w:rPr>
                                <w:t xml:space="preserve"> </w:t>
                              </w:r>
                            </w:p>
                          </w:txbxContent>
                        </wps:txbx>
                        <wps:bodyPr horzOverflow="overflow" lIns="0" tIns="0" rIns="0" bIns="0" rtlCol="0">
                          <a:noAutofit/>
                        </wps:bodyPr>
                      </wps:wsp>
                    </wpg:wgp>
                  </a:graphicData>
                </a:graphic>
              </wp:inline>
            </w:drawing>
          </mc:Choice>
          <mc:Fallback>
            <w:pict>
              <v:group w14:anchorId="28B85BBC" id="Group 52748" o:spid="_x0000_s1026" style="width:440.35pt;height:102pt;mso-position-horizontal-relative:char;mso-position-vertical-relative:line" coordsize="55924,12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">
                <v:rect id="Rectangle 40" o:spid="_x0000_s1027" style="position:absolute;left:11615;top:115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2A48F1A" w14:textId="77777777" w:rsidR="00860B5E" w:rsidRDefault="00860B5E" w:rsidP="00FE4A87">
                        <w:pPr>
                          <w:spacing w:after="0" w:line="276"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02" o:spid="_x0000_s1028" type="#_x0000_t75" style="position:absolute;left:250;top:179;width:10922;height:1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">
                  <v:imagedata r:id="rId9" o:title=""/>
                </v:shape>
                <v:shape id="Shape 43" o:spid="_x0000_s1029" style="position:absolute;left:13053;top:297;width:42170;height:108;visibility:visible;mso-wrap-style:square;v-text-anchor:top" coordsize="42170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" path="m,10795l4217035,e" filled="f" strokecolor="#953735" strokeweight="2.28pt">
                  <v:path arrowok="t" textboxrect="0,0,4217035,10795"/>
                </v:shape>
                <v:shape id="Shape 46" o:spid="_x0000_s1030" style="position:absolute;left:13281;top:9547;width:42171;height:108;visibility:visible;mso-wrap-style:square;v-text-anchor:top" coordsize="42170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" path="m,10795l4217035,e" filled="f" strokecolor="#953735" strokeweight="2.28pt">
                  <v:path arrowok="t" textboxrect="0,0,4217035,10795"/>
                </v:shape>
                <v:rect id="Rectangle 48" o:spid="_x0000_s1031" style="position:absolute;left:14225;top:2976;width:54103;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0EC446E4" w14:textId="77777777" w:rsidR="00860B5E" w:rsidRDefault="00860B5E" w:rsidP="00FE4A87">
                        <w:pPr>
                          <w:spacing w:after="0" w:line="276" w:lineRule="auto"/>
                          <w:ind w:left="0" w:right="0" w:firstLine="0"/>
                          <w:jc w:val="left"/>
                        </w:pPr>
                        <w:r>
                          <w:rPr>
                            <w:b/>
                            <w:color w:val="943634"/>
                            <w:sz w:val="56"/>
                          </w:rPr>
                          <w:t>COLEGIO EL ARRAYÁN</w:t>
                        </w:r>
                      </w:p>
                    </w:txbxContent>
                  </v:textbox>
                </v:rect>
                <v:rect id="Rectangle 49" o:spid="_x0000_s1032" style="position:absolute;left:54937;top:2976;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D379757" w14:textId="77777777" w:rsidR="00860B5E" w:rsidRDefault="00860B5E" w:rsidP="00FE4A87">
                        <w:pPr>
                          <w:spacing w:after="0" w:line="276" w:lineRule="auto"/>
                          <w:ind w:left="0" w:right="0" w:firstLine="0"/>
                          <w:jc w:val="left"/>
                        </w:pPr>
                        <w:r>
                          <w:rPr>
                            <w:b/>
                            <w:color w:val="943634"/>
                            <w:sz w:val="56"/>
                          </w:rPr>
                          <w:t xml:space="preserve"> </w:t>
                        </w:r>
                      </w:p>
                    </w:txbxContent>
                  </v:textbox>
                </v:rect>
                <w10:anchorlock/>
              </v:group>
            </w:pict>
          </mc:Fallback>
        </mc:AlternateContent>
      </w:r>
    </w:p>
    <w:p w14:paraId="4035496E" w14:textId="77777777" w:rsidR="00FE4A87" w:rsidRPr="00DD2DA3" w:rsidRDefault="00FE4A87" w:rsidP="00FE4A87">
      <w:pPr>
        <w:spacing w:after="310" w:line="240" w:lineRule="auto"/>
        <w:ind w:left="783" w:right="0" w:firstLine="0"/>
        <w:rPr>
          <w:color w:val="auto"/>
          <w:szCs w:val="24"/>
        </w:rPr>
      </w:pPr>
      <w:r w:rsidRPr="00DD2DA3">
        <w:rPr>
          <w:b/>
          <w:color w:val="auto"/>
          <w:szCs w:val="24"/>
        </w:rPr>
        <w:t xml:space="preserve"> </w:t>
      </w:r>
    </w:p>
    <w:p w14:paraId="574EDC86" w14:textId="77777777" w:rsidR="00FE4A87" w:rsidRPr="00DD2DA3" w:rsidRDefault="00FE4A87" w:rsidP="00FE4A87">
      <w:pPr>
        <w:spacing w:after="390" w:line="240" w:lineRule="auto"/>
        <w:ind w:left="851" w:right="-15"/>
        <w:jc w:val="center"/>
        <w:rPr>
          <w:b/>
          <w:color w:val="auto"/>
          <w:szCs w:val="24"/>
        </w:rPr>
      </w:pPr>
    </w:p>
    <w:p w14:paraId="076ED92C" w14:textId="77777777" w:rsidR="00FE4A87" w:rsidRPr="00DD2DA3" w:rsidRDefault="00FE4A87" w:rsidP="00FE4A87">
      <w:pPr>
        <w:spacing w:after="390" w:line="240" w:lineRule="auto"/>
        <w:ind w:left="851" w:right="-15"/>
        <w:jc w:val="center"/>
        <w:rPr>
          <w:b/>
          <w:color w:val="auto"/>
          <w:szCs w:val="24"/>
        </w:rPr>
      </w:pPr>
    </w:p>
    <w:p w14:paraId="428E3451" w14:textId="77777777" w:rsidR="00FE4A87" w:rsidRPr="00DD2DA3" w:rsidRDefault="00FE4A87" w:rsidP="00FE4A87">
      <w:pPr>
        <w:spacing w:after="390" w:line="240" w:lineRule="auto"/>
        <w:ind w:left="851" w:right="-15"/>
        <w:jc w:val="center"/>
        <w:rPr>
          <w:b/>
          <w:color w:val="auto"/>
          <w:szCs w:val="24"/>
        </w:rPr>
      </w:pPr>
    </w:p>
    <w:p w14:paraId="6479DE44" w14:textId="77777777" w:rsidR="00FE4A87" w:rsidRPr="00DD2DA3" w:rsidRDefault="00FE4A87" w:rsidP="00FE4A87">
      <w:pPr>
        <w:spacing w:after="390" w:line="240" w:lineRule="auto"/>
        <w:ind w:left="851" w:right="-15"/>
        <w:jc w:val="center"/>
        <w:rPr>
          <w:b/>
          <w:color w:val="auto"/>
          <w:szCs w:val="24"/>
        </w:rPr>
      </w:pPr>
    </w:p>
    <w:p w14:paraId="3250C48D" w14:textId="77777777" w:rsidR="00FE4A87" w:rsidRPr="00DD2DA3" w:rsidRDefault="00FE4A87" w:rsidP="00FE4A87">
      <w:pPr>
        <w:spacing w:after="390" w:line="240" w:lineRule="auto"/>
        <w:ind w:left="851" w:right="-15"/>
        <w:jc w:val="center"/>
        <w:rPr>
          <w:color w:val="auto"/>
          <w:szCs w:val="24"/>
        </w:rPr>
      </w:pPr>
      <w:r w:rsidRPr="00DD2DA3">
        <w:rPr>
          <w:b/>
          <w:color w:val="auto"/>
          <w:szCs w:val="24"/>
        </w:rPr>
        <w:t>REGLAMENTO INTERNO DE EVALUACIÓN,</w:t>
      </w:r>
    </w:p>
    <w:p w14:paraId="5F9113A3" w14:textId="77777777" w:rsidR="00FE4A87" w:rsidRPr="00DD2DA3" w:rsidRDefault="00FE4A87" w:rsidP="00FE4A87">
      <w:pPr>
        <w:spacing w:after="662" w:line="362" w:lineRule="auto"/>
        <w:ind w:left="1276" w:right="1079" w:firstLine="1102"/>
        <w:jc w:val="center"/>
        <w:rPr>
          <w:color w:val="auto"/>
          <w:szCs w:val="24"/>
        </w:rPr>
      </w:pPr>
      <w:r w:rsidRPr="00DD2DA3">
        <w:rPr>
          <w:b/>
          <w:color w:val="auto"/>
          <w:szCs w:val="24"/>
        </w:rPr>
        <w:t>CALIFI</w:t>
      </w:r>
      <w:r>
        <w:rPr>
          <w:b/>
          <w:color w:val="auto"/>
          <w:szCs w:val="24"/>
        </w:rPr>
        <w:t xml:space="preserve">CACIÓN Y PROMOCIÓN ESCOLAR </w:t>
      </w:r>
      <w:r w:rsidRPr="00DD2DA3">
        <w:rPr>
          <w:b/>
          <w:color w:val="auto"/>
          <w:szCs w:val="24"/>
        </w:rPr>
        <w:t>AÑO 2026</w:t>
      </w:r>
    </w:p>
    <w:p w14:paraId="5BAB39D1" w14:textId="77777777" w:rsidR="00FE4A87" w:rsidRPr="00DD2DA3" w:rsidRDefault="00FE4A87" w:rsidP="00FE4A87">
      <w:pPr>
        <w:spacing w:after="531" w:line="240" w:lineRule="auto"/>
        <w:ind w:left="0" w:right="0" w:firstLine="0"/>
        <w:rPr>
          <w:b/>
          <w:color w:val="auto"/>
          <w:szCs w:val="24"/>
        </w:rPr>
      </w:pPr>
      <w:r w:rsidRPr="00DD2DA3">
        <w:rPr>
          <w:b/>
          <w:color w:val="auto"/>
          <w:szCs w:val="24"/>
        </w:rPr>
        <w:t xml:space="preserve"> </w:t>
      </w:r>
    </w:p>
    <w:p w14:paraId="52D5EC74" w14:textId="77777777" w:rsidR="00FE4A87" w:rsidRPr="00DD2DA3" w:rsidRDefault="00FE4A87" w:rsidP="00FE4A87">
      <w:pPr>
        <w:spacing w:after="531" w:line="240" w:lineRule="auto"/>
        <w:ind w:left="0" w:right="0" w:firstLine="0"/>
        <w:rPr>
          <w:b/>
          <w:color w:val="auto"/>
          <w:szCs w:val="24"/>
        </w:rPr>
      </w:pPr>
    </w:p>
    <w:p w14:paraId="73DCFCB3" w14:textId="77777777" w:rsidR="00FE4A87" w:rsidRPr="00DD2DA3" w:rsidRDefault="00FE4A87" w:rsidP="00FE4A87">
      <w:pPr>
        <w:spacing w:after="531" w:line="240" w:lineRule="auto"/>
        <w:ind w:left="0" w:right="0" w:firstLine="0"/>
        <w:rPr>
          <w:b/>
          <w:color w:val="auto"/>
          <w:szCs w:val="24"/>
        </w:rPr>
      </w:pPr>
      <w:r w:rsidRPr="00DD2DA3">
        <w:rPr>
          <w:b/>
          <w:color w:val="auto"/>
          <w:szCs w:val="24"/>
        </w:rPr>
        <w:t xml:space="preserve"> </w:t>
      </w:r>
    </w:p>
    <w:p w14:paraId="7FD741B4" w14:textId="77777777" w:rsidR="00FE4A87" w:rsidRPr="00DD2DA3" w:rsidRDefault="00FE4A87" w:rsidP="00FE4A87">
      <w:pPr>
        <w:spacing w:after="522" w:line="240" w:lineRule="auto"/>
        <w:ind w:left="0" w:right="0" w:firstLine="0"/>
        <w:rPr>
          <w:b/>
          <w:color w:val="auto"/>
          <w:szCs w:val="24"/>
        </w:rPr>
      </w:pPr>
    </w:p>
    <w:p w14:paraId="00009F24" w14:textId="77777777" w:rsidR="00FE4A87" w:rsidRPr="00DD2DA3" w:rsidRDefault="00FE4A87" w:rsidP="00FE4A87">
      <w:pPr>
        <w:spacing w:after="522" w:line="240" w:lineRule="auto"/>
        <w:ind w:left="0" w:right="0" w:firstLine="0"/>
        <w:rPr>
          <w:color w:val="auto"/>
          <w:szCs w:val="24"/>
        </w:rPr>
      </w:pPr>
    </w:p>
    <w:p w14:paraId="32E5C839" w14:textId="77777777" w:rsidR="00FE4A87" w:rsidRPr="00DD2DA3" w:rsidRDefault="00FE4A87" w:rsidP="00FE4A87">
      <w:pPr>
        <w:spacing w:after="382" w:line="240" w:lineRule="auto"/>
        <w:ind w:left="0" w:right="0" w:firstLine="0"/>
        <w:rPr>
          <w:color w:val="auto"/>
          <w:szCs w:val="24"/>
        </w:rPr>
      </w:pPr>
      <w:r w:rsidRPr="00DD2DA3">
        <w:rPr>
          <w:i/>
          <w:color w:val="auto"/>
          <w:szCs w:val="24"/>
        </w:rPr>
        <w:t xml:space="preserve"> </w:t>
      </w:r>
    </w:p>
    <w:p w14:paraId="343F09A0" w14:textId="77777777" w:rsidR="00FE4A87" w:rsidRPr="00DD2DA3" w:rsidRDefault="00FE4A87" w:rsidP="00FE4A87">
      <w:pPr>
        <w:spacing w:after="378" w:line="354" w:lineRule="auto"/>
        <w:ind w:left="447" w:right="386" w:firstLine="0"/>
        <w:rPr>
          <w:color w:val="auto"/>
          <w:szCs w:val="24"/>
        </w:rPr>
      </w:pPr>
      <w:r w:rsidRPr="00DD2DA3">
        <w:rPr>
          <w:i/>
          <w:color w:val="auto"/>
          <w:szCs w:val="24"/>
        </w:rPr>
        <w:t xml:space="preserve">[REVISIÓN Y VALIDACIÓN CONSEJO DE PROFESORES, CGPA, CEAL, CONSEJO ESCOLAR] </w:t>
      </w:r>
      <w:r w:rsidRPr="00DD2DA3">
        <w:rPr>
          <w:rFonts w:eastAsia="Calibri"/>
          <w:noProof/>
          <w:color w:val="auto"/>
          <w:szCs w:val="24"/>
          <w:lang w:val="en-US" w:eastAsia="en-US"/>
        </w:rPr>
        <mc:AlternateContent>
          <mc:Choice Requires="wpg">
            <w:drawing>
              <wp:anchor distT="0" distB="0" distL="114300" distR="114300" simplePos="0" relativeHeight="251659264" behindDoc="0" locked="0" layoutInCell="1" allowOverlap="1" wp14:anchorId="0764618E" wp14:editId="30FF4806">
                <wp:simplePos x="0" y="0"/>
                <wp:positionH relativeFrom="column">
                  <wp:posOffset>-583691</wp:posOffset>
                </wp:positionH>
                <wp:positionV relativeFrom="paragraph">
                  <wp:posOffset>1526715</wp:posOffset>
                </wp:positionV>
                <wp:extent cx="7772400" cy="1037844"/>
                <wp:effectExtent l="0" t="0" r="0" b="0"/>
                <wp:wrapTopAndBottom/>
                <wp:docPr id="52749" name="Group 52749"/>
                <wp:cNvGraphicFramePr/>
                <a:graphic xmlns:a="http://schemas.openxmlformats.org/drawingml/2006/main">
                  <a:graphicData uri="http://schemas.microsoft.com/office/word/2010/wordprocessingGroup">
                    <wpg:wgp>
                      <wpg:cNvGrpSpPr/>
                      <wpg:grpSpPr>
                        <a:xfrm>
                          <a:off x="0" y="0"/>
                          <a:ext cx="7772400" cy="1037844"/>
                          <a:chOff x="0" y="0"/>
                          <a:chExt cx="7772400" cy="1037844"/>
                        </a:xfrm>
                      </wpg:grpSpPr>
                      <wps:wsp>
                        <wps:cNvPr id="60547" name="Shape 60547"/>
                        <wps:cNvSpPr/>
                        <wps:spPr>
                          <a:xfrm>
                            <a:off x="0" y="0"/>
                            <a:ext cx="7772400" cy="1037844"/>
                          </a:xfrm>
                          <a:custGeom>
                            <a:avLst/>
                            <a:gdLst/>
                            <a:ahLst/>
                            <a:cxnLst/>
                            <a:rect l="0" t="0" r="0" b="0"/>
                            <a:pathLst>
                              <a:path w="7772400" h="1037844">
                                <a:moveTo>
                                  <a:pt x="0" y="0"/>
                                </a:moveTo>
                                <a:lnTo>
                                  <a:pt x="7772400" y="0"/>
                                </a:lnTo>
                                <a:lnTo>
                                  <a:pt x="7772400" y="1037844"/>
                                </a:lnTo>
                                <a:lnTo>
                                  <a:pt x="0" y="1037844"/>
                                </a:lnTo>
                                <a:lnTo>
                                  <a:pt x="0" y="0"/>
                                </a:lnTo>
                              </a:path>
                            </a:pathLst>
                          </a:custGeom>
                          <a:ln w="0" cap="flat">
                            <a:round/>
                          </a:ln>
                        </wps:spPr>
                        <wps:style>
                          <a:lnRef idx="0">
                            <a:srgbClr val="000000"/>
                          </a:lnRef>
                          <a:fillRef idx="1">
                            <a:srgbClr val="953735"/>
                          </a:fillRef>
                          <a:effectRef idx="0">
                            <a:scrgbClr r="0" g="0" b="0"/>
                          </a:effectRef>
                          <a:fontRef idx="none"/>
                        </wps:style>
                        <wps:bodyPr/>
                      </wps:wsp>
                      <wps:wsp>
                        <wps:cNvPr id="45" name="Rectangle 45"/>
                        <wps:cNvSpPr/>
                        <wps:spPr>
                          <a:xfrm>
                            <a:off x="94488" y="78994"/>
                            <a:ext cx="42144" cy="189937"/>
                          </a:xfrm>
                          <a:prstGeom prst="rect">
                            <a:avLst/>
                          </a:prstGeom>
                          <a:ln>
                            <a:noFill/>
                          </a:ln>
                        </wps:spPr>
                        <wps:txbx>
                          <w:txbxContent>
                            <w:p w14:paraId="7E9755BF" w14:textId="77777777" w:rsidR="00860B5E" w:rsidRDefault="00860B5E" w:rsidP="00FE4A87">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g:wgp>
                  </a:graphicData>
                </a:graphic>
              </wp:anchor>
            </w:drawing>
          </mc:Choice>
          <mc:Fallback>
            <w:pict>
              <v:group w14:anchorId="0764618E" id="Group 52749" o:spid="_x0000_s1033" style="position:absolute;left:0;text-align:left;margin-left:-45.95pt;margin-top:120.2pt;width:612pt;height:81.7pt;z-index:251659264;mso-position-horizontal-relative:text;mso-position-vertical-relative:text" coordsize="77724,1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">
                <v:shape id="Shape 60547" o:spid="_x0000_s1034" style="position:absolute;width:77724;height:10378;visibility:visible;mso-wrap-style:square;v-text-anchor:top" coordsize="7772400,103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" path="m,l7772400,r,1037844l,1037844,,e" fillcolor="#953735" stroked="f" strokeweight="0">
                  <v:path arrowok="t" textboxrect="0,0,7772400,1037844"/>
                </v:shape>
                <v:rect id="Rectangle 45" o:spid="_x0000_s1035" style="position:absolute;left:944;top:7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E9755BF" w14:textId="77777777" w:rsidR="00860B5E" w:rsidRDefault="00860B5E" w:rsidP="00FE4A87">
                        <w:pPr>
                          <w:spacing w:after="0" w:line="276" w:lineRule="auto"/>
                          <w:ind w:left="0" w:right="0" w:firstLine="0"/>
                          <w:jc w:val="left"/>
                        </w:pPr>
                        <w:r>
                          <w:rPr>
                            <w:rFonts w:ascii="Calibri" w:eastAsia="Calibri" w:hAnsi="Calibri" w:cs="Calibri"/>
                            <w:sz w:val="22"/>
                          </w:rPr>
                          <w:t xml:space="preserve"> </w:t>
                        </w:r>
                      </w:p>
                    </w:txbxContent>
                  </v:textbox>
                </v:rect>
                <w10:wrap type="topAndBottom"/>
              </v:group>
            </w:pict>
          </mc:Fallback>
        </mc:AlternateContent>
      </w:r>
    </w:p>
    <w:p w14:paraId="71611B5C" w14:textId="77777777" w:rsidR="00FE4A87" w:rsidRPr="00DD2DA3" w:rsidRDefault="00FE4A87" w:rsidP="00FE4A87">
      <w:pPr>
        <w:spacing w:after="421" w:line="240" w:lineRule="auto"/>
        <w:ind w:left="0" w:right="0" w:firstLine="0"/>
        <w:rPr>
          <w:color w:val="auto"/>
          <w:szCs w:val="24"/>
        </w:rPr>
      </w:pPr>
      <w:r w:rsidRPr="00DD2DA3">
        <w:rPr>
          <w:i/>
          <w:color w:val="auto"/>
          <w:szCs w:val="24"/>
        </w:rPr>
        <w:t xml:space="preserve"> </w:t>
      </w:r>
    </w:p>
    <w:p w14:paraId="35638944" w14:textId="77777777" w:rsidR="00FE4A87" w:rsidRPr="00DD2DA3" w:rsidRDefault="00FE4A87" w:rsidP="00FE4A87">
      <w:pPr>
        <w:spacing w:after="0" w:line="240" w:lineRule="auto"/>
        <w:ind w:left="783" w:right="0" w:firstLine="0"/>
        <w:rPr>
          <w:color w:val="auto"/>
          <w:szCs w:val="24"/>
        </w:rPr>
      </w:pPr>
      <w:r w:rsidRPr="00DD2DA3">
        <w:rPr>
          <w:rFonts w:eastAsia="Calibri"/>
          <w:color w:val="auto"/>
          <w:szCs w:val="24"/>
        </w:rPr>
        <w:t xml:space="preserve"> </w:t>
      </w:r>
      <w:r w:rsidRPr="00DD2DA3">
        <w:rPr>
          <w:rFonts w:eastAsia="Calibri"/>
          <w:color w:val="auto"/>
          <w:szCs w:val="24"/>
        </w:rPr>
        <w:tab/>
        <w:t xml:space="preserve"> </w:t>
      </w:r>
    </w:p>
    <w:p w14:paraId="79B876A7" w14:textId="5654FC58" w:rsidR="00FE4A87" w:rsidRPr="00DD2DA3" w:rsidRDefault="00FE4A87" w:rsidP="00860B5E">
      <w:pPr>
        <w:spacing w:after="160" w:line="259" w:lineRule="auto"/>
        <w:ind w:left="0" w:right="0" w:firstLine="0"/>
        <w:jc w:val="center"/>
        <w:rPr>
          <w:b/>
          <w:color w:val="auto"/>
          <w:szCs w:val="24"/>
        </w:rPr>
      </w:pPr>
      <w:r w:rsidRPr="00DD2DA3">
        <w:rPr>
          <w:b/>
          <w:color w:val="auto"/>
          <w:szCs w:val="24"/>
        </w:rPr>
        <w:br w:type="page"/>
      </w:r>
      <w:r w:rsidR="00860B5E">
        <w:rPr>
          <w:b/>
          <w:color w:val="auto"/>
          <w:szCs w:val="24"/>
        </w:rPr>
        <w:lastRenderedPageBreak/>
        <w:t>Í</w:t>
      </w:r>
      <w:r w:rsidRPr="00DD2DA3">
        <w:rPr>
          <w:b/>
          <w:color w:val="auto"/>
          <w:szCs w:val="24"/>
        </w:rPr>
        <w:t>NDICE</w:t>
      </w:r>
    </w:p>
    <w:p w14:paraId="34ACD0F1" w14:textId="77777777" w:rsidR="00FE4A87" w:rsidRPr="00DD2DA3" w:rsidRDefault="00FE4A87" w:rsidP="00FE4A87">
      <w:pPr>
        <w:spacing w:after="94" w:line="240" w:lineRule="auto"/>
        <w:ind w:left="154" w:right="-15"/>
        <w:jc w:val="left"/>
        <w:rPr>
          <w:color w:val="auto"/>
          <w:szCs w:val="24"/>
        </w:rPr>
      </w:pPr>
    </w:p>
    <w:tbl>
      <w:tblPr>
        <w:tblStyle w:val="Tablaconcuadrcu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1"/>
        <w:gridCol w:w="884"/>
      </w:tblGrid>
      <w:tr w:rsidR="00081C61" w:rsidRPr="00DD2DA3" w14:paraId="0923FFEA" w14:textId="77777777" w:rsidTr="00F23026">
        <w:tc>
          <w:tcPr>
            <w:tcW w:w="9161" w:type="dxa"/>
          </w:tcPr>
          <w:p w14:paraId="64D87328" w14:textId="3681F488"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 xml:space="preserve">FUNDAMENTACIÓN </w:t>
            </w:r>
            <w:r w:rsidRPr="00DD2DA3">
              <w:rPr>
                <w:rFonts w:eastAsia="Calibri"/>
                <w:color w:val="auto"/>
                <w:sz w:val="20"/>
                <w:szCs w:val="24"/>
              </w:rPr>
              <w:t>..........................................................................................................................</w:t>
            </w:r>
          </w:p>
        </w:tc>
        <w:tc>
          <w:tcPr>
            <w:tcW w:w="884" w:type="dxa"/>
          </w:tcPr>
          <w:p w14:paraId="5EC6BBEB" w14:textId="2E2E4486" w:rsidR="00081C61" w:rsidRPr="00DD2DA3" w:rsidRDefault="00081C61" w:rsidP="00081C61">
            <w:pPr>
              <w:spacing w:after="160" w:line="240" w:lineRule="auto"/>
              <w:ind w:left="0" w:right="-15" w:firstLine="0"/>
              <w:jc w:val="left"/>
              <w:rPr>
                <w:color w:val="auto"/>
                <w:sz w:val="20"/>
                <w:szCs w:val="24"/>
              </w:rPr>
            </w:pPr>
            <w:r w:rsidRPr="00DD2DA3">
              <w:rPr>
                <w:rFonts w:eastAsia="Calibri"/>
                <w:color w:val="auto"/>
                <w:sz w:val="20"/>
                <w:szCs w:val="24"/>
              </w:rPr>
              <w:t>3</w:t>
            </w:r>
          </w:p>
        </w:tc>
      </w:tr>
      <w:tr w:rsidR="00081C61" w:rsidRPr="00DD2DA3" w14:paraId="4B5C2BD8" w14:textId="77777777" w:rsidTr="00F23026">
        <w:tc>
          <w:tcPr>
            <w:tcW w:w="9161" w:type="dxa"/>
          </w:tcPr>
          <w:p w14:paraId="451D69CE" w14:textId="00B05175"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TÍTULO I: DE LAS DISPOSICIONES GENERALES</w:t>
            </w:r>
            <w:r w:rsidRPr="00DD2DA3">
              <w:rPr>
                <w:rFonts w:eastAsia="Calibri"/>
                <w:color w:val="auto"/>
                <w:sz w:val="20"/>
                <w:szCs w:val="24"/>
              </w:rPr>
              <w:t xml:space="preserve"> ......................................................................</w:t>
            </w:r>
          </w:p>
        </w:tc>
        <w:tc>
          <w:tcPr>
            <w:tcW w:w="884" w:type="dxa"/>
          </w:tcPr>
          <w:p w14:paraId="1470EDB6" w14:textId="1696FD96"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4</w:t>
            </w:r>
          </w:p>
        </w:tc>
      </w:tr>
      <w:tr w:rsidR="00081C61" w:rsidRPr="00DD2DA3" w14:paraId="083DECE8" w14:textId="77777777" w:rsidTr="00F23026">
        <w:tc>
          <w:tcPr>
            <w:tcW w:w="9161" w:type="dxa"/>
          </w:tcPr>
          <w:p w14:paraId="2A0AD74F" w14:textId="2743921C" w:rsidR="00081C61" w:rsidRPr="00DD2DA3" w:rsidRDefault="00081C61" w:rsidP="00081C61">
            <w:pPr>
              <w:spacing w:after="160" w:line="240" w:lineRule="auto"/>
              <w:ind w:left="0" w:right="284" w:firstLine="0"/>
              <w:jc w:val="right"/>
              <w:rPr>
                <w:color w:val="auto"/>
                <w:sz w:val="20"/>
                <w:szCs w:val="24"/>
              </w:rPr>
            </w:pPr>
            <w:r w:rsidRPr="00DD2DA3">
              <w:rPr>
                <w:color w:val="auto"/>
                <w:sz w:val="20"/>
                <w:szCs w:val="24"/>
              </w:rPr>
              <w:t>ELABORACIÓN Y APROBACIÓN REGLAMENTO DE EVALUACIÓN</w:t>
            </w:r>
            <w:r w:rsidRPr="00DD2DA3">
              <w:rPr>
                <w:rFonts w:eastAsia="Calibri"/>
                <w:color w:val="auto"/>
                <w:sz w:val="20"/>
                <w:szCs w:val="24"/>
              </w:rPr>
              <w:t xml:space="preserve"> ................................</w:t>
            </w:r>
          </w:p>
        </w:tc>
        <w:tc>
          <w:tcPr>
            <w:tcW w:w="884" w:type="dxa"/>
          </w:tcPr>
          <w:p w14:paraId="7CF2C35E" w14:textId="1982C96F"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4</w:t>
            </w:r>
          </w:p>
        </w:tc>
      </w:tr>
      <w:tr w:rsidR="00081C61" w:rsidRPr="00DD2DA3" w14:paraId="147BB709" w14:textId="77777777" w:rsidTr="00F23026">
        <w:tc>
          <w:tcPr>
            <w:tcW w:w="9161" w:type="dxa"/>
          </w:tcPr>
          <w:p w14:paraId="4AB62838" w14:textId="5D245508"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RÉGIMEN DE EVALUACIÓN</w:t>
            </w:r>
            <w:r w:rsidRPr="00DD2DA3">
              <w:rPr>
                <w:rFonts w:eastAsia="Calibri"/>
                <w:color w:val="auto"/>
                <w:sz w:val="20"/>
                <w:szCs w:val="24"/>
              </w:rPr>
              <w:t xml:space="preserve"> .....................................................................................................</w:t>
            </w:r>
          </w:p>
        </w:tc>
        <w:tc>
          <w:tcPr>
            <w:tcW w:w="884" w:type="dxa"/>
          </w:tcPr>
          <w:p w14:paraId="4931BF10" w14:textId="64C964C1"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4</w:t>
            </w:r>
          </w:p>
        </w:tc>
      </w:tr>
      <w:tr w:rsidR="00081C61" w:rsidRPr="00DD2DA3" w14:paraId="38641804" w14:textId="77777777" w:rsidTr="00F23026">
        <w:tc>
          <w:tcPr>
            <w:tcW w:w="9161" w:type="dxa"/>
          </w:tcPr>
          <w:p w14:paraId="69298F29" w14:textId="1CEAF0A6"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TÍTULO II: DE LAS EVALUACIONES</w:t>
            </w:r>
            <w:r w:rsidRPr="00DD2DA3">
              <w:rPr>
                <w:rFonts w:eastAsia="Calibri"/>
                <w:color w:val="auto"/>
                <w:sz w:val="20"/>
                <w:szCs w:val="24"/>
              </w:rPr>
              <w:t xml:space="preserve"> ..............................................................................................</w:t>
            </w:r>
          </w:p>
        </w:tc>
        <w:tc>
          <w:tcPr>
            <w:tcW w:w="884" w:type="dxa"/>
          </w:tcPr>
          <w:p w14:paraId="7A660F41" w14:textId="7EDD1B09" w:rsidR="00081C61" w:rsidRPr="00DD2DA3" w:rsidRDefault="00611494" w:rsidP="00081C61">
            <w:pPr>
              <w:spacing w:after="160" w:line="240" w:lineRule="auto"/>
              <w:ind w:left="0" w:right="-15" w:firstLine="0"/>
              <w:jc w:val="left"/>
              <w:rPr>
                <w:color w:val="auto"/>
                <w:sz w:val="20"/>
                <w:szCs w:val="24"/>
              </w:rPr>
            </w:pPr>
            <w:r>
              <w:rPr>
                <w:color w:val="auto"/>
                <w:sz w:val="20"/>
                <w:szCs w:val="24"/>
              </w:rPr>
              <w:t>4</w:t>
            </w:r>
          </w:p>
        </w:tc>
      </w:tr>
      <w:tr w:rsidR="00081C61" w:rsidRPr="00DD2DA3" w14:paraId="7ADCC4B7" w14:textId="77777777" w:rsidTr="00F23026">
        <w:tc>
          <w:tcPr>
            <w:tcW w:w="9161" w:type="dxa"/>
          </w:tcPr>
          <w:p w14:paraId="72FA1E67" w14:textId="2C9D30CB"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TIPOS DE EVALUACIÓN</w:t>
            </w:r>
            <w:r w:rsidRPr="00DD2DA3">
              <w:rPr>
                <w:rFonts w:eastAsia="Calibri"/>
                <w:color w:val="auto"/>
                <w:sz w:val="20"/>
                <w:szCs w:val="24"/>
              </w:rPr>
              <w:t xml:space="preserve"> ...........................................................................................................</w:t>
            </w:r>
          </w:p>
        </w:tc>
        <w:tc>
          <w:tcPr>
            <w:tcW w:w="884" w:type="dxa"/>
          </w:tcPr>
          <w:p w14:paraId="006D442B" w14:textId="0C543227" w:rsidR="00081C61" w:rsidRPr="00DD2DA3" w:rsidRDefault="00611494" w:rsidP="00081C61">
            <w:pPr>
              <w:spacing w:after="160" w:line="240" w:lineRule="auto"/>
              <w:ind w:left="0" w:right="-15" w:firstLine="0"/>
              <w:jc w:val="left"/>
              <w:rPr>
                <w:color w:val="auto"/>
                <w:sz w:val="20"/>
                <w:szCs w:val="24"/>
              </w:rPr>
            </w:pPr>
            <w:r>
              <w:rPr>
                <w:color w:val="auto"/>
                <w:sz w:val="20"/>
                <w:szCs w:val="24"/>
              </w:rPr>
              <w:t>4</w:t>
            </w:r>
          </w:p>
        </w:tc>
      </w:tr>
      <w:tr w:rsidR="00081C61" w:rsidRPr="00DD2DA3" w14:paraId="62597605" w14:textId="77777777" w:rsidTr="00F23026">
        <w:tc>
          <w:tcPr>
            <w:tcW w:w="9161" w:type="dxa"/>
          </w:tcPr>
          <w:p w14:paraId="027388F0" w14:textId="597E64F4"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TÉCNICAS, PROCEDIMIENTOS E INTRUMENTOS DE EVALUACIÓN</w:t>
            </w:r>
            <w:r w:rsidRPr="00DD2DA3">
              <w:rPr>
                <w:rFonts w:eastAsia="Calibri"/>
                <w:color w:val="auto"/>
                <w:sz w:val="20"/>
                <w:szCs w:val="24"/>
              </w:rPr>
              <w:t xml:space="preserve"> .........</w:t>
            </w:r>
            <w:r w:rsidR="00611494">
              <w:rPr>
                <w:rFonts w:eastAsia="Calibri"/>
                <w:color w:val="auto"/>
                <w:sz w:val="20"/>
                <w:szCs w:val="24"/>
              </w:rPr>
              <w:t>.....</w:t>
            </w:r>
            <w:r w:rsidRPr="00DD2DA3">
              <w:rPr>
                <w:rFonts w:eastAsia="Calibri"/>
                <w:color w:val="auto"/>
                <w:sz w:val="20"/>
                <w:szCs w:val="24"/>
              </w:rPr>
              <w:t>....................</w:t>
            </w:r>
          </w:p>
        </w:tc>
        <w:tc>
          <w:tcPr>
            <w:tcW w:w="884" w:type="dxa"/>
          </w:tcPr>
          <w:p w14:paraId="2558FFC9" w14:textId="1DD12174" w:rsidR="00081C61" w:rsidRPr="00DD2DA3" w:rsidRDefault="00611494" w:rsidP="00081C61">
            <w:pPr>
              <w:spacing w:after="160" w:line="240" w:lineRule="auto"/>
              <w:ind w:left="0" w:right="-15" w:firstLine="0"/>
              <w:jc w:val="left"/>
              <w:rPr>
                <w:color w:val="auto"/>
                <w:sz w:val="20"/>
                <w:szCs w:val="24"/>
              </w:rPr>
            </w:pPr>
            <w:r>
              <w:rPr>
                <w:color w:val="auto"/>
                <w:sz w:val="20"/>
                <w:szCs w:val="24"/>
              </w:rPr>
              <w:t>5</w:t>
            </w:r>
          </w:p>
        </w:tc>
      </w:tr>
      <w:tr w:rsidR="00081C61" w:rsidRPr="00DD2DA3" w14:paraId="46EBECEF" w14:textId="77777777" w:rsidTr="00F23026">
        <w:tc>
          <w:tcPr>
            <w:tcW w:w="9161" w:type="dxa"/>
          </w:tcPr>
          <w:p w14:paraId="1D1190E9" w14:textId="789E80CC"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EVALUACIONES DIAGNÓSTICO INTEGRAL DE APRENDIZAJE (DIA)</w:t>
            </w:r>
            <w:r w:rsidRPr="00DD2DA3">
              <w:rPr>
                <w:rFonts w:eastAsia="Calibri"/>
                <w:color w:val="auto"/>
                <w:sz w:val="20"/>
                <w:szCs w:val="24"/>
              </w:rPr>
              <w:t xml:space="preserve"> ........</w:t>
            </w:r>
            <w:r w:rsidR="00611494">
              <w:rPr>
                <w:rFonts w:eastAsia="Calibri"/>
                <w:color w:val="auto"/>
                <w:sz w:val="20"/>
                <w:szCs w:val="24"/>
              </w:rPr>
              <w:t>.....</w:t>
            </w:r>
            <w:r w:rsidRPr="00DD2DA3">
              <w:rPr>
                <w:rFonts w:eastAsia="Calibri"/>
                <w:color w:val="auto"/>
                <w:sz w:val="20"/>
                <w:szCs w:val="24"/>
              </w:rPr>
              <w:t>....................</w:t>
            </w:r>
          </w:p>
        </w:tc>
        <w:tc>
          <w:tcPr>
            <w:tcW w:w="884" w:type="dxa"/>
          </w:tcPr>
          <w:p w14:paraId="45F0EE1F" w14:textId="73BBAC19" w:rsidR="00081C61" w:rsidRPr="00DD2DA3" w:rsidRDefault="00611494" w:rsidP="00081C61">
            <w:pPr>
              <w:spacing w:after="160" w:line="240" w:lineRule="auto"/>
              <w:ind w:left="0" w:right="-15" w:firstLine="0"/>
              <w:jc w:val="left"/>
              <w:rPr>
                <w:color w:val="auto"/>
                <w:sz w:val="20"/>
                <w:szCs w:val="24"/>
              </w:rPr>
            </w:pPr>
            <w:r>
              <w:rPr>
                <w:color w:val="auto"/>
                <w:sz w:val="20"/>
                <w:szCs w:val="24"/>
              </w:rPr>
              <w:t>8</w:t>
            </w:r>
          </w:p>
        </w:tc>
      </w:tr>
      <w:tr w:rsidR="00081C61" w:rsidRPr="00DD2DA3" w14:paraId="65352F01" w14:textId="77777777" w:rsidTr="00F23026">
        <w:tc>
          <w:tcPr>
            <w:tcW w:w="9161" w:type="dxa"/>
          </w:tcPr>
          <w:p w14:paraId="63ED6636" w14:textId="5F628008" w:rsidR="00081C61" w:rsidRPr="00DD2DA3" w:rsidRDefault="00611494" w:rsidP="00611494">
            <w:pPr>
              <w:spacing w:after="160" w:line="240" w:lineRule="auto"/>
              <w:ind w:left="746" w:right="-15" w:firstLine="0"/>
              <w:jc w:val="left"/>
              <w:rPr>
                <w:color w:val="auto"/>
                <w:sz w:val="20"/>
                <w:szCs w:val="24"/>
              </w:rPr>
            </w:pPr>
            <w:r>
              <w:rPr>
                <w:color w:val="auto"/>
                <w:sz w:val="20"/>
                <w:szCs w:val="24"/>
              </w:rPr>
              <w:t>JUSTIFICACIONES DE INASISTENCIAS A</w:t>
            </w:r>
            <w:r w:rsidR="00081C61" w:rsidRPr="00DD2DA3">
              <w:rPr>
                <w:color w:val="auto"/>
                <w:sz w:val="20"/>
                <w:szCs w:val="24"/>
              </w:rPr>
              <w:t xml:space="preserve"> EVALUACIONES</w:t>
            </w:r>
            <w:r>
              <w:rPr>
                <w:rFonts w:eastAsia="Calibri"/>
                <w:color w:val="auto"/>
                <w:sz w:val="20"/>
                <w:szCs w:val="24"/>
              </w:rPr>
              <w:t xml:space="preserve"> ................................................</w:t>
            </w:r>
          </w:p>
        </w:tc>
        <w:tc>
          <w:tcPr>
            <w:tcW w:w="884" w:type="dxa"/>
          </w:tcPr>
          <w:p w14:paraId="25771A35" w14:textId="51A09A6E" w:rsidR="00081C61" w:rsidRPr="00DD2DA3" w:rsidRDefault="00611494" w:rsidP="00081C61">
            <w:pPr>
              <w:spacing w:after="160" w:line="240" w:lineRule="auto"/>
              <w:ind w:left="0" w:right="-15" w:firstLine="0"/>
              <w:jc w:val="left"/>
              <w:rPr>
                <w:color w:val="auto"/>
                <w:sz w:val="20"/>
                <w:szCs w:val="24"/>
              </w:rPr>
            </w:pPr>
            <w:r>
              <w:rPr>
                <w:color w:val="auto"/>
                <w:sz w:val="20"/>
                <w:szCs w:val="24"/>
              </w:rPr>
              <w:t>9</w:t>
            </w:r>
          </w:p>
        </w:tc>
      </w:tr>
      <w:tr w:rsidR="00081C61" w:rsidRPr="00DD2DA3" w14:paraId="76AF46F2" w14:textId="77777777" w:rsidTr="00F23026">
        <w:tc>
          <w:tcPr>
            <w:tcW w:w="9161" w:type="dxa"/>
          </w:tcPr>
          <w:p w14:paraId="60DFB010" w14:textId="77777777" w:rsidR="00611494" w:rsidRDefault="00081C61" w:rsidP="00611494">
            <w:pPr>
              <w:spacing w:after="160" w:line="240" w:lineRule="auto"/>
              <w:ind w:left="0" w:right="-15" w:firstLine="0"/>
              <w:jc w:val="left"/>
              <w:rPr>
                <w:color w:val="auto"/>
                <w:sz w:val="20"/>
                <w:szCs w:val="24"/>
              </w:rPr>
            </w:pPr>
            <w:r>
              <w:rPr>
                <w:color w:val="auto"/>
                <w:sz w:val="20"/>
                <w:szCs w:val="24"/>
              </w:rPr>
              <w:t xml:space="preserve">            </w:t>
            </w:r>
            <w:r w:rsidRPr="004824C3">
              <w:rPr>
                <w:color w:val="auto"/>
                <w:sz w:val="20"/>
                <w:szCs w:val="24"/>
              </w:rPr>
              <w:t>MEDIDAS ADOPTADAS FRENTE A FALTAS A LA NORMATIVA EN PROCESOS</w:t>
            </w:r>
            <w:r>
              <w:rPr>
                <w:color w:val="auto"/>
                <w:sz w:val="20"/>
                <w:szCs w:val="24"/>
              </w:rPr>
              <w:t xml:space="preserve"> </w:t>
            </w:r>
            <w:r w:rsidR="00611494">
              <w:rPr>
                <w:color w:val="auto"/>
                <w:sz w:val="20"/>
                <w:szCs w:val="24"/>
              </w:rPr>
              <w:t xml:space="preserve"> </w:t>
            </w:r>
          </w:p>
          <w:p w14:paraId="44592BB4" w14:textId="13D4E77B" w:rsidR="00081C61" w:rsidRPr="00DD2DA3" w:rsidRDefault="00611494" w:rsidP="00611494">
            <w:pPr>
              <w:spacing w:after="160" w:line="240" w:lineRule="auto"/>
              <w:ind w:left="0" w:right="-15" w:firstLine="0"/>
              <w:jc w:val="left"/>
              <w:rPr>
                <w:color w:val="auto"/>
                <w:sz w:val="20"/>
                <w:szCs w:val="24"/>
              </w:rPr>
            </w:pPr>
            <w:r>
              <w:rPr>
                <w:color w:val="auto"/>
                <w:sz w:val="20"/>
                <w:szCs w:val="24"/>
              </w:rPr>
              <w:t xml:space="preserve">             </w:t>
            </w:r>
            <w:r w:rsidR="00081C61" w:rsidRPr="004824C3">
              <w:rPr>
                <w:color w:val="auto"/>
                <w:sz w:val="20"/>
                <w:szCs w:val="24"/>
              </w:rPr>
              <w:t>EVALUATIVOS</w:t>
            </w:r>
            <w:r>
              <w:rPr>
                <w:color w:val="auto"/>
                <w:sz w:val="20"/>
                <w:szCs w:val="24"/>
              </w:rPr>
              <w:t xml:space="preserve"> ……………………………………………………………………………………….  </w:t>
            </w:r>
          </w:p>
        </w:tc>
        <w:tc>
          <w:tcPr>
            <w:tcW w:w="884" w:type="dxa"/>
          </w:tcPr>
          <w:p w14:paraId="2BEE7946" w14:textId="1375147C" w:rsidR="00081C61" w:rsidRPr="00DD2DA3" w:rsidRDefault="00611494" w:rsidP="00081C61">
            <w:pPr>
              <w:spacing w:after="160" w:line="240" w:lineRule="auto"/>
              <w:ind w:left="0" w:right="-15" w:firstLine="0"/>
              <w:jc w:val="left"/>
              <w:rPr>
                <w:color w:val="auto"/>
                <w:sz w:val="20"/>
                <w:szCs w:val="24"/>
              </w:rPr>
            </w:pPr>
            <w:r>
              <w:rPr>
                <w:color w:val="auto"/>
                <w:sz w:val="20"/>
                <w:szCs w:val="24"/>
              </w:rPr>
              <w:t>9</w:t>
            </w:r>
          </w:p>
        </w:tc>
      </w:tr>
      <w:tr w:rsidR="00081C61" w:rsidRPr="00DD2DA3" w14:paraId="49E7426C" w14:textId="77777777" w:rsidTr="00F23026">
        <w:tc>
          <w:tcPr>
            <w:tcW w:w="9161" w:type="dxa"/>
          </w:tcPr>
          <w:p w14:paraId="3D41ADEC" w14:textId="7B64350F"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EXIMICIÓN DE ASIGNATURAS</w:t>
            </w:r>
            <w:r w:rsidRPr="00DD2DA3">
              <w:rPr>
                <w:rFonts w:eastAsia="Calibri"/>
                <w:color w:val="auto"/>
                <w:sz w:val="20"/>
                <w:szCs w:val="24"/>
              </w:rPr>
              <w:t xml:space="preserve"> ................................................................................................</w:t>
            </w:r>
          </w:p>
        </w:tc>
        <w:tc>
          <w:tcPr>
            <w:tcW w:w="884" w:type="dxa"/>
          </w:tcPr>
          <w:p w14:paraId="1BBA01E4" w14:textId="452FBD59" w:rsidR="00081C61" w:rsidRPr="00DD2DA3" w:rsidRDefault="00611494" w:rsidP="00081C61">
            <w:pPr>
              <w:spacing w:after="160" w:line="240" w:lineRule="auto"/>
              <w:ind w:left="0" w:right="-15" w:firstLine="0"/>
              <w:jc w:val="left"/>
              <w:rPr>
                <w:color w:val="auto"/>
                <w:sz w:val="20"/>
                <w:szCs w:val="24"/>
              </w:rPr>
            </w:pPr>
            <w:r>
              <w:rPr>
                <w:color w:val="auto"/>
                <w:sz w:val="20"/>
                <w:szCs w:val="24"/>
              </w:rPr>
              <w:t>11</w:t>
            </w:r>
          </w:p>
        </w:tc>
      </w:tr>
      <w:tr w:rsidR="00081C61" w:rsidRPr="00DD2DA3" w14:paraId="30A21763" w14:textId="77777777" w:rsidTr="00F23026">
        <w:tc>
          <w:tcPr>
            <w:tcW w:w="9161" w:type="dxa"/>
          </w:tcPr>
          <w:p w14:paraId="47EC04B9" w14:textId="09852F48"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EVALUACIÓN DIFERENCIADA</w:t>
            </w:r>
            <w:r w:rsidRPr="00DD2DA3">
              <w:rPr>
                <w:rFonts w:eastAsia="Calibri"/>
                <w:color w:val="auto"/>
                <w:sz w:val="20"/>
                <w:szCs w:val="24"/>
              </w:rPr>
              <w:t xml:space="preserve"> .................................................................................................</w:t>
            </w:r>
          </w:p>
        </w:tc>
        <w:tc>
          <w:tcPr>
            <w:tcW w:w="884" w:type="dxa"/>
          </w:tcPr>
          <w:p w14:paraId="447DFEBB" w14:textId="18C262E9" w:rsidR="00081C61" w:rsidRPr="00DD2DA3" w:rsidRDefault="00611494" w:rsidP="00081C61">
            <w:pPr>
              <w:spacing w:after="160" w:line="240" w:lineRule="auto"/>
              <w:ind w:left="0" w:right="-15" w:firstLine="0"/>
              <w:jc w:val="left"/>
              <w:rPr>
                <w:color w:val="auto"/>
                <w:sz w:val="20"/>
                <w:szCs w:val="24"/>
              </w:rPr>
            </w:pPr>
            <w:r>
              <w:rPr>
                <w:color w:val="auto"/>
                <w:sz w:val="20"/>
                <w:szCs w:val="24"/>
              </w:rPr>
              <w:t>12</w:t>
            </w:r>
          </w:p>
        </w:tc>
      </w:tr>
      <w:tr w:rsidR="00081C61" w:rsidRPr="00DD2DA3" w14:paraId="67D08189" w14:textId="77777777" w:rsidTr="00F23026">
        <w:tc>
          <w:tcPr>
            <w:tcW w:w="9161" w:type="dxa"/>
          </w:tcPr>
          <w:p w14:paraId="5568076E" w14:textId="3AAFD0C2"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TÍTULO III: DE LAS CALIFICACIONES</w:t>
            </w:r>
            <w:r w:rsidRPr="00DD2DA3">
              <w:rPr>
                <w:rFonts w:eastAsia="Calibri"/>
                <w:color w:val="auto"/>
                <w:sz w:val="20"/>
                <w:szCs w:val="24"/>
              </w:rPr>
              <w:t xml:space="preserve"> .........................................................................................</w:t>
            </w:r>
            <w:r w:rsidR="00860B5E">
              <w:rPr>
                <w:rFonts w:eastAsia="Calibri"/>
                <w:color w:val="auto"/>
                <w:sz w:val="20"/>
                <w:szCs w:val="24"/>
              </w:rPr>
              <w:t>......</w:t>
            </w:r>
            <w:r w:rsidRPr="00DD2DA3">
              <w:rPr>
                <w:rFonts w:eastAsia="Calibri"/>
                <w:color w:val="auto"/>
                <w:sz w:val="20"/>
                <w:szCs w:val="24"/>
              </w:rPr>
              <w:t>.</w:t>
            </w:r>
          </w:p>
        </w:tc>
        <w:tc>
          <w:tcPr>
            <w:tcW w:w="884" w:type="dxa"/>
          </w:tcPr>
          <w:p w14:paraId="12F1F855" w14:textId="61B89EFB" w:rsidR="00081C61" w:rsidRPr="00DD2DA3" w:rsidRDefault="00611494" w:rsidP="00081C61">
            <w:pPr>
              <w:spacing w:after="160" w:line="240" w:lineRule="auto"/>
              <w:ind w:left="0" w:right="-15" w:firstLine="0"/>
              <w:jc w:val="left"/>
              <w:rPr>
                <w:color w:val="auto"/>
                <w:sz w:val="20"/>
                <w:szCs w:val="24"/>
              </w:rPr>
            </w:pPr>
            <w:r>
              <w:rPr>
                <w:color w:val="auto"/>
                <w:sz w:val="20"/>
                <w:szCs w:val="24"/>
              </w:rPr>
              <w:t>13</w:t>
            </w:r>
          </w:p>
        </w:tc>
      </w:tr>
      <w:tr w:rsidR="00081C61" w:rsidRPr="00DD2DA3" w14:paraId="42A77AED" w14:textId="77777777" w:rsidTr="00F23026">
        <w:tc>
          <w:tcPr>
            <w:tcW w:w="9161" w:type="dxa"/>
          </w:tcPr>
          <w:p w14:paraId="45064880" w14:textId="71564F15"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ENSEÑANZA PREBÁSICA</w:t>
            </w:r>
            <w:r w:rsidRPr="00DD2DA3">
              <w:rPr>
                <w:rFonts w:eastAsia="Calibri"/>
                <w:color w:val="auto"/>
                <w:sz w:val="20"/>
                <w:szCs w:val="24"/>
              </w:rPr>
              <w:t xml:space="preserve"> ........</w:t>
            </w:r>
            <w:r>
              <w:rPr>
                <w:rFonts w:eastAsia="Calibri"/>
                <w:color w:val="auto"/>
                <w:sz w:val="20"/>
                <w:szCs w:val="24"/>
              </w:rPr>
              <w:t xml:space="preserve"> </w:t>
            </w:r>
            <w:r w:rsidRPr="00DD2DA3">
              <w:rPr>
                <w:rFonts w:eastAsia="Calibri"/>
                <w:color w:val="auto"/>
                <w:sz w:val="20"/>
                <w:szCs w:val="24"/>
              </w:rPr>
              <w:t>...............................................................................................</w:t>
            </w:r>
          </w:p>
        </w:tc>
        <w:tc>
          <w:tcPr>
            <w:tcW w:w="884" w:type="dxa"/>
          </w:tcPr>
          <w:p w14:paraId="1D182746" w14:textId="0943CB9F" w:rsidR="00081C61" w:rsidRPr="00DD2DA3" w:rsidRDefault="00611494" w:rsidP="00081C61">
            <w:pPr>
              <w:spacing w:after="160" w:line="240" w:lineRule="auto"/>
              <w:ind w:left="0" w:right="-15" w:firstLine="0"/>
              <w:jc w:val="left"/>
              <w:rPr>
                <w:color w:val="auto"/>
                <w:sz w:val="20"/>
                <w:szCs w:val="24"/>
              </w:rPr>
            </w:pPr>
            <w:r>
              <w:rPr>
                <w:color w:val="auto"/>
                <w:sz w:val="20"/>
                <w:szCs w:val="24"/>
              </w:rPr>
              <w:t>15</w:t>
            </w:r>
          </w:p>
        </w:tc>
      </w:tr>
      <w:tr w:rsidR="00081C61" w:rsidRPr="00DD2DA3" w14:paraId="58E0FB13" w14:textId="77777777" w:rsidTr="00F23026">
        <w:tc>
          <w:tcPr>
            <w:tcW w:w="9161" w:type="dxa"/>
          </w:tcPr>
          <w:p w14:paraId="2E23AF6A" w14:textId="4FDA3CC0"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ENSEÑANZA BÁSICA</w:t>
            </w:r>
            <w:r w:rsidRPr="00DD2DA3">
              <w:rPr>
                <w:rFonts w:eastAsia="Calibri"/>
                <w:color w:val="auto"/>
                <w:sz w:val="20"/>
                <w:szCs w:val="24"/>
              </w:rPr>
              <w:t xml:space="preserve"> ...............................................................................................................</w:t>
            </w:r>
          </w:p>
        </w:tc>
        <w:tc>
          <w:tcPr>
            <w:tcW w:w="884" w:type="dxa"/>
          </w:tcPr>
          <w:p w14:paraId="2A0D3CC4" w14:textId="0412ADA4" w:rsidR="00081C61" w:rsidRPr="00DD2DA3" w:rsidRDefault="00611494" w:rsidP="00081C61">
            <w:pPr>
              <w:spacing w:after="160" w:line="240" w:lineRule="auto"/>
              <w:ind w:left="0" w:right="-15" w:firstLine="0"/>
              <w:jc w:val="left"/>
              <w:rPr>
                <w:color w:val="auto"/>
                <w:sz w:val="20"/>
                <w:szCs w:val="24"/>
              </w:rPr>
            </w:pPr>
            <w:r>
              <w:rPr>
                <w:color w:val="auto"/>
                <w:sz w:val="20"/>
                <w:szCs w:val="24"/>
              </w:rPr>
              <w:t>15</w:t>
            </w:r>
          </w:p>
        </w:tc>
      </w:tr>
      <w:tr w:rsidR="00081C61" w:rsidRPr="00DD2DA3" w14:paraId="53EE41D9" w14:textId="77777777" w:rsidTr="00F23026">
        <w:tc>
          <w:tcPr>
            <w:tcW w:w="9161" w:type="dxa"/>
          </w:tcPr>
          <w:p w14:paraId="4A0CF9DE" w14:textId="46BDD933"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ENSEÑANZA MEDIA</w:t>
            </w:r>
            <w:r w:rsidRPr="00DD2DA3">
              <w:rPr>
                <w:rFonts w:eastAsia="Calibri"/>
                <w:color w:val="auto"/>
                <w:sz w:val="20"/>
                <w:szCs w:val="24"/>
              </w:rPr>
              <w:t xml:space="preserve"> ...........</w:t>
            </w:r>
            <w:r>
              <w:rPr>
                <w:rFonts w:eastAsia="Calibri"/>
                <w:color w:val="auto"/>
                <w:sz w:val="20"/>
                <w:szCs w:val="24"/>
              </w:rPr>
              <w:t xml:space="preserve"> </w:t>
            </w:r>
            <w:r w:rsidRPr="00DD2DA3">
              <w:rPr>
                <w:rFonts w:eastAsia="Calibri"/>
                <w:color w:val="auto"/>
                <w:sz w:val="20"/>
                <w:szCs w:val="24"/>
              </w:rPr>
              <w:t>.....................................................................................................</w:t>
            </w:r>
          </w:p>
        </w:tc>
        <w:tc>
          <w:tcPr>
            <w:tcW w:w="884" w:type="dxa"/>
          </w:tcPr>
          <w:p w14:paraId="6EDA9E0D" w14:textId="3E1756E4" w:rsidR="00081C61" w:rsidRPr="00DD2DA3" w:rsidRDefault="00611494" w:rsidP="00081C61">
            <w:pPr>
              <w:spacing w:after="160" w:line="240" w:lineRule="auto"/>
              <w:ind w:left="0" w:right="-15" w:firstLine="0"/>
              <w:jc w:val="left"/>
              <w:rPr>
                <w:color w:val="auto"/>
                <w:sz w:val="20"/>
                <w:szCs w:val="24"/>
              </w:rPr>
            </w:pPr>
            <w:r>
              <w:rPr>
                <w:color w:val="auto"/>
                <w:sz w:val="20"/>
                <w:szCs w:val="24"/>
              </w:rPr>
              <w:t>16</w:t>
            </w:r>
          </w:p>
        </w:tc>
      </w:tr>
      <w:tr w:rsidR="00081C61" w:rsidRPr="00DD2DA3" w14:paraId="0D1B0BD2" w14:textId="77777777" w:rsidTr="00F23026">
        <w:tc>
          <w:tcPr>
            <w:tcW w:w="9161" w:type="dxa"/>
          </w:tcPr>
          <w:p w14:paraId="7660F5AC" w14:textId="018B6E2A"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TÍTULO IV: DE LA PROMOCIÓN ESCOLAR</w:t>
            </w:r>
            <w:r w:rsidRPr="00DD2DA3">
              <w:rPr>
                <w:rFonts w:eastAsia="Calibri"/>
                <w:color w:val="auto"/>
                <w:sz w:val="20"/>
                <w:szCs w:val="24"/>
              </w:rPr>
              <w:t xml:space="preserve"> ................................................................................</w:t>
            </w:r>
            <w:r w:rsidR="00860B5E">
              <w:rPr>
                <w:rFonts w:eastAsia="Calibri"/>
                <w:color w:val="auto"/>
                <w:sz w:val="20"/>
                <w:szCs w:val="24"/>
              </w:rPr>
              <w:t>.......</w:t>
            </w:r>
            <w:r w:rsidRPr="00DD2DA3">
              <w:rPr>
                <w:rFonts w:eastAsia="Calibri"/>
                <w:color w:val="auto"/>
                <w:sz w:val="20"/>
                <w:szCs w:val="24"/>
              </w:rPr>
              <w:t>.</w:t>
            </w:r>
          </w:p>
        </w:tc>
        <w:tc>
          <w:tcPr>
            <w:tcW w:w="884" w:type="dxa"/>
          </w:tcPr>
          <w:p w14:paraId="00BDD182" w14:textId="3C0C8D1F" w:rsidR="00081C61" w:rsidRPr="00DD2DA3" w:rsidRDefault="00611494" w:rsidP="00081C61">
            <w:pPr>
              <w:spacing w:after="160" w:line="240" w:lineRule="auto"/>
              <w:ind w:left="0" w:right="-15" w:firstLine="0"/>
              <w:jc w:val="left"/>
              <w:rPr>
                <w:color w:val="auto"/>
                <w:sz w:val="20"/>
                <w:szCs w:val="24"/>
              </w:rPr>
            </w:pPr>
            <w:r>
              <w:rPr>
                <w:color w:val="auto"/>
                <w:sz w:val="20"/>
                <w:szCs w:val="24"/>
              </w:rPr>
              <w:t>18</w:t>
            </w:r>
          </w:p>
        </w:tc>
      </w:tr>
      <w:tr w:rsidR="00081C61" w:rsidRPr="00DD2DA3" w14:paraId="513C3751" w14:textId="77777777" w:rsidTr="00F23026">
        <w:tc>
          <w:tcPr>
            <w:tcW w:w="9161" w:type="dxa"/>
          </w:tcPr>
          <w:p w14:paraId="61A1357B" w14:textId="0B03F1FE"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ASISTENCIA</w:t>
            </w:r>
            <w:r w:rsidRPr="00DD2DA3">
              <w:rPr>
                <w:rFonts w:eastAsia="Calibri"/>
                <w:color w:val="auto"/>
                <w:sz w:val="20"/>
                <w:szCs w:val="24"/>
              </w:rPr>
              <w:t xml:space="preserve"> ..............................................................................................................................</w:t>
            </w:r>
          </w:p>
        </w:tc>
        <w:tc>
          <w:tcPr>
            <w:tcW w:w="884" w:type="dxa"/>
          </w:tcPr>
          <w:p w14:paraId="008D8BE3" w14:textId="3BEC30F1" w:rsidR="00081C61" w:rsidRPr="00DD2DA3" w:rsidRDefault="00611494" w:rsidP="00081C61">
            <w:pPr>
              <w:spacing w:after="160" w:line="240" w:lineRule="auto"/>
              <w:ind w:left="0" w:right="-15" w:firstLine="0"/>
              <w:jc w:val="left"/>
              <w:rPr>
                <w:color w:val="auto"/>
                <w:sz w:val="20"/>
                <w:szCs w:val="24"/>
              </w:rPr>
            </w:pPr>
            <w:r>
              <w:rPr>
                <w:color w:val="auto"/>
                <w:sz w:val="20"/>
                <w:szCs w:val="24"/>
              </w:rPr>
              <w:t>18</w:t>
            </w:r>
          </w:p>
        </w:tc>
      </w:tr>
      <w:tr w:rsidR="00081C61" w:rsidRPr="00DD2DA3" w14:paraId="1E1EF389" w14:textId="77777777" w:rsidTr="00F23026">
        <w:tc>
          <w:tcPr>
            <w:tcW w:w="9161" w:type="dxa"/>
          </w:tcPr>
          <w:p w14:paraId="0E22EC95" w14:textId="69886470" w:rsidR="00081C61" w:rsidRPr="00DD2DA3" w:rsidRDefault="00081C61" w:rsidP="00081C61">
            <w:pPr>
              <w:spacing w:after="160" w:line="240" w:lineRule="auto"/>
              <w:ind w:left="0" w:right="-15" w:firstLine="0"/>
              <w:jc w:val="right"/>
              <w:rPr>
                <w:color w:val="auto"/>
                <w:sz w:val="20"/>
                <w:szCs w:val="24"/>
              </w:rPr>
            </w:pPr>
            <w:r w:rsidRPr="00DD2DA3">
              <w:rPr>
                <w:color w:val="auto"/>
                <w:sz w:val="20"/>
                <w:szCs w:val="24"/>
              </w:rPr>
              <w:t>RENDIMIENTO ACADÉMICO</w:t>
            </w:r>
            <w:r w:rsidRPr="00DD2DA3">
              <w:rPr>
                <w:rFonts w:eastAsia="Calibri"/>
                <w:color w:val="auto"/>
                <w:sz w:val="20"/>
                <w:szCs w:val="24"/>
              </w:rPr>
              <w:t xml:space="preserve"> ...................................................................................................</w:t>
            </w:r>
          </w:p>
        </w:tc>
        <w:tc>
          <w:tcPr>
            <w:tcW w:w="884" w:type="dxa"/>
          </w:tcPr>
          <w:p w14:paraId="6CDABA03" w14:textId="33338435" w:rsidR="00081C61" w:rsidRPr="00DD2DA3" w:rsidRDefault="00611494" w:rsidP="00081C61">
            <w:pPr>
              <w:spacing w:after="160" w:line="240" w:lineRule="auto"/>
              <w:ind w:left="0" w:right="-15" w:firstLine="0"/>
              <w:jc w:val="left"/>
              <w:rPr>
                <w:color w:val="auto"/>
                <w:sz w:val="20"/>
                <w:szCs w:val="24"/>
              </w:rPr>
            </w:pPr>
            <w:r>
              <w:rPr>
                <w:color w:val="auto"/>
                <w:sz w:val="20"/>
                <w:szCs w:val="24"/>
              </w:rPr>
              <w:t>18</w:t>
            </w:r>
          </w:p>
        </w:tc>
      </w:tr>
      <w:tr w:rsidR="00081C61" w:rsidRPr="00DD2DA3" w14:paraId="58A281CA" w14:textId="77777777" w:rsidTr="00F23026">
        <w:tc>
          <w:tcPr>
            <w:tcW w:w="9161" w:type="dxa"/>
          </w:tcPr>
          <w:p w14:paraId="24719EB8" w14:textId="52AA83EA" w:rsidR="00081C61" w:rsidRPr="00DD2DA3" w:rsidRDefault="00081C61" w:rsidP="00860B5E">
            <w:pPr>
              <w:spacing w:after="160" w:line="240" w:lineRule="auto"/>
              <w:ind w:left="0" w:right="-15" w:firstLine="0"/>
              <w:jc w:val="right"/>
              <w:rPr>
                <w:color w:val="auto"/>
                <w:sz w:val="20"/>
                <w:szCs w:val="24"/>
              </w:rPr>
            </w:pPr>
            <w:r w:rsidRPr="00DD2DA3">
              <w:rPr>
                <w:color w:val="auto"/>
                <w:sz w:val="20"/>
                <w:szCs w:val="24"/>
              </w:rPr>
              <w:t xml:space="preserve">EXCEPCIONES A LA PROMOCIÓN </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p>
        </w:tc>
        <w:tc>
          <w:tcPr>
            <w:tcW w:w="884" w:type="dxa"/>
          </w:tcPr>
          <w:p w14:paraId="35E2CB6A" w14:textId="1B3189D6" w:rsidR="00081C61" w:rsidRPr="00DD2DA3" w:rsidRDefault="00611494" w:rsidP="00081C61">
            <w:pPr>
              <w:spacing w:after="160" w:line="240" w:lineRule="auto"/>
              <w:ind w:left="0" w:right="-15" w:firstLine="0"/>
              <w:jc w:val="left"/>
              <w:rPr>
                <w:color w:val="auto"/>
                <w:sz w:val="20"/>
                <w:szCs w:val="24"/>
              </w:rPr>
            </w:pPr>
            <w:r>
              <w:rPr>
                <w:color w:val="auto"/>
                <w:sz w:val="20"/>
                <w:szCs w:val="24"/>
              </w:rPr>
              <w:t>19</w:t>
            </w:r>
          </w:p>
        </w:tc>
      </w:tr>
      <w:tr w:rsidR="00081C61" w:rsidRPr="00DD2DA3" w14:paraId="73B51DD9" w14:textId="77777777" w:rsidTr="00F23026">
        <w:tc>
          <w:tcPr>
            <w:tcW w:w="9161" w:type="dxa"/>
          </w:tcPr>
          <w:p w14:paraId="6D5A0BE1" w14:textId="1D3C0E7B" w:rsidR="00081C61" w:rsidRPr="00DD2DA3" w:rsidRDefault="00081C61" w:rsidP="00860B5E">
            <w:pPr>
              <w:spacing w:after="160" w:line="240" w:lineRule="auto"/>
              <w:ind w:left="0" w:right="-15" w:firstLine="0"/>
              <w:jc w:val="right"/>
              <w:rPr>
                <w:color w:val="auto"/>
                <w:sz w:val="20"/>
                <w:szCs w:val="24"/>
              </w:rPr>
            </w:pPr>
            <w:r w:rsidRPr="00DD2DA3">
              <w:rPr>
                <w:color w:val="auto"/>
                <w:sz w:val="20"/>
                <w:szCs w:val="24"/>
              </w:rPr>
              <w:t>ENSEÑANZA PREBÁSICA</w:t>
            </w:r>
            <w:r w:rsidRPr="00DD2DA3">
              <w:rPr>
                <w:rFonts w:eastAsia="Calibri"/>
                <w:color w:val="auto"/>
                <w:sz w:val="20"/>
                <w:szCs w:val="24"/>
              </w:rPr>
              <w:t xml:space="preserve"> .............</w:t>
            </w:r>
            <w:r w:rsidR="00860B5E">
              <w:rPr>
                <w:rFonts w:eastAsia="Calibri"/>
                <w:color w:val="auto"/>
                <w:sz w:val="20"/>
                <w:szCs w:val="24"/>
              </w:rPr>
              <w:t>...</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p>
        </w:tc>
        <w:tc>
          <w:tcPr>
            <w:tcW w:w="884" w:type="dxa"/>
          </w:tcPr>
          <w:p w14:paraId="3286AD5A" w14:textId="13CB9EDC" w:rsidR="00081C61" w:rsidRPr="00DD2DA3" w:rsidRDefault="00611494" w:rsidP="00081C61">
            <w:pPr>
              <w:spacing w:after="160" w:line="240" w:lineRule="auto"/>
              <w:ind w:left="0" w:right="-15" w:firstLine="0"/>
              <w:jc w:val="left"/>
              <w:rPr>
                <w:color w:val="auto"/>
                <w:sz w:val="20"/>
                <w:szCs w:val="24"/>
              </w:rPr>
            </w:pPr>
            <w:r>
              <w:rPr>
                <w:color w:val="auto"/>
                <w:sz w:val="20"/>
                <w:szCs w:val="24"/>
              </w:rPr>
              <w:t>19</w:t>
            </w:r>
          </w:p>
        </w:tc>
      </w:tr>
      <w:tr w:rsidR="00081C61" w:rsidRPr="00DD2DA3" w14:paraId="3571012A" w14:textId="77777777" w:rsidTr="00F23026">
        <w:tc>
          <w:tcPr>
            <w:tcW w:w="9161" w:type="dxa"/>
          </w:tcPr>
          <w:p w14:paraId="06470AF7" w14:textId="18357673" w:rsidR="00081C61" w:rsidRPr="00DD2DA3" w:rsidRDefault="00081C61" w:rsidP="00860B5E">
            <w:pPr>
              <w:spacing w:after="160" w:line="240" w:lineRule="auto"/>
              <w:ind w:left="0" w:right="-15" w:firstLine="0"/>
              <w:jc w:val="right"/>
              <w:rPr>
                <w:color w:val="auto"/>
                <w:sz w:val="20"/>
                <w:szCs w:val="24"/>
              </w:rPr>
            </w:pPr>
            <w:r w:rsidRPr="00DD2DA3">
              <w:rPr>
                <w:color w:val="auto"/>
                <w:sz w:val="20"/>
                <w:szCs w:val="24"/>
              </w:rPr>
              <w:t>ENSEÑANZA BÁSICA</w:t>
            </w:r>
            <w:r w:rsidRPr="00DD2DA3">
              <w:rPr>
                <w:rFonts w:eastAsia="Calibri"/>
                <w:color w:val="auto"/>
                <w:sz w:val="20"/>
                <w:szCs w:val="24"/>
              </w:rPr>
              <w:t xml:space="preserve"> Y MEDIA .......</w:t>
            </w:r>
            <w:r w:rsidR="00860B5E">
              <w:rPr>
                <w:rFonts w:eastAsia="Calibri"/>
                <w:color w:val="auto"/>
                <w:sz w:val="20"/>
                <w:szCs w:val="24"/>
              </w:rPr>
              <w:t>...................</w:t>
            </w:r>
            <w:r w:rsidRPr="00DD2DA3">
              <w:rPr>
                <w:rFonts w:eastAsia="Calibri"/>
                <w:color w:val="auto"/>
                <w:sz w:val="20"/>
                <w:szCs w:val="24"/>
              </w:rPr>
              <w:t>......................................................................</w:t>
            </w:r>
          </w:p>
        </w:tc>
        <w:tc>
          <w:tcPr>
            <w:tcW w:w="884" w:type="dxa"/>
          </w:tcPr>
          <w:p w14:paraId="6E7C6664" w14:textId="57722240" w:rsidR="00081C61" w:rsidRPr="00DD2DA3" w:rsidRDefault="00611494" w:rsidP="00081C61">
            <w:pPr>
              <w:spacing w:after="160" w:line="240" w:lineRule="auto"/>
              <w:ind w:left="0" w:right="-15" w:firstLine="0"/>
              <w:jc w:val="left"/>
              <w:rPr>
                <w:color w:val="auto"/>
                <w:sz w:val="20"/>
                <w:szCs w:val="24"/>
              </w:rPr>
            </w:pPr>
            <w:r>
              <w:rPr>
                <w:color w:val="auto"/>
                <w:sz w:val="20"/>
                <w:szCs w:val="24"/>
              </w:rPr>
              <w:t>19</w:t>
            </w:r>
          </w:p>
        </w:tc>
      </w:tr>
      <w:tr w:rsidR="00081C61" w:rsidRPr="00DD2DA3" w14:paraId="7FFE5AB0" w14:textId="77777777" w:rsidTr="00F23026">
        <w:tc>
          <w:tcPr>
            <w:tcW w:w="9161" w:type="dxa"/>
          </w:tcPr>
          <w:p w14:paraId="4B468565" w14:textId="1222BCDB" w:rsidR="00081C61" w:rsidRPr="00DD2DA3" w:rsidRDefault="00081C61" w:rsidP="00860B5E">
            <w:pPr>
              <w:spacing w:after="160" w:line="240" w:lineRule="auto"/>
              <w:ind w:left="0" w:right="-15" w:firstLine="0"/>
              <w:jc w:val="right"/>
              <w:rPr>
                <w:color w:val="auto"/>
                <w:sz w:val="20"/>
                <w:szCs w:val="24"/>
              </w:rPr>
            </w:pPr>
            <w:r w:rsidRPr="00DD2DA3">
              <w:rPr>
                <w:color w:val="auto"/>
                <w:sz w:val="20"/>
                <w:szCs w:val="24"/>
              </w:rPr>
              <w:t xml:space="preserve">DEPORTIVAS DESTACADOS </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p>
        </w:tc>
        <w:tc>
          <w:tcPr>
            <w:tcW w:w="884" w:type="dxa"/>
          </w:tcPr>
          <w:p w14:paraId="6B784510" w14:textId="3A2F8252" w:rsidR="00081C61" w:rsidRPr="00DD2DA3" w:rsidRDefault="00611494" w:rsidP="00081C61">
            <w:pPr>
              <w:spacing w:after="160" w:line="240" w:lineRule="auto"/>
              <w:ind w:left="0" w:right="-15" w:firstLine="0"/>
              <w:jc w:val="left"/>
              <w:rPr>
                <w:color w:val="auto"/>
                <w:sz w:val="20"/>
                <w:szCs w:val="24"/>
              </w:rPr>
            </w:pPr>
            <w:r>
              <w:rPr>
                <w:color w:val="auto"/>
                <w:sz w:val="20"/>
                <w:szCs w:val="24"/>
              </w:rPr>
              <w:t>21</w:t>
            </w:r>
          </w:p>
        </w:tc>
      </w:tr>
      <w:tr w:rsidR="00081C61" w:rsidRPr="00DD2DA3" w14:paraId="7B078BCA" w14:textId="77777777" w:rsidTr="00F23026">
        <w:tc>
          <w:tcPr>
            <w:tcW w:w="9161" w:type="dxa"/>
          </w:tcPr>
          <w:p w14:paraId="5BEA1715" w14:textId="113C5B41" w:rsidR="00081C61" w:rsidRPr="00DD2DA3" w:rsidRDefault="00081C61" w:rsidP="00860B5E">
            <w:pPr>
              <w:spacing w:after="160" w:line="240" w:lineRule="auto"/>
              <w:ind w:left="0" w:right="-15" w:firstLine="0"/>
              <w:jc w:val="right"/>
              <w:rPr>
                <w:color w:val="auto"/>
                <w:sz w:val="20"/>
                <w:szCs w:val="24"/>
              </w:rPr>
            </w:pPr>
            <w:r w:rsidRPr="00DD2DA3">
              <w:rPr>
                <w:color w:val="auto"/>
                <w:sz w:val="20"/>
                <w:szCs w:val="24"/>
              </w:rPr>
              <w:t>INCORPORACIÓN .</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p>
        </w:tc>
        <w:tc>
          <w:tcPr>
            <w:tcW w:w="884" w:type="dxa"/>
          </w:tcPr>
          <w:p w14:paraId="3E84784A" w14:textId="03321EEF" w:rsidR="00081C61" w:rsidRPr="00DD2DA3" w:rsidRDefault="00611494" w:rsidP="00081C61">
            <w:pPr>
              <w:spacing w:after="160" w:line="240" w:lineRule="auto"/>
              <w:ind w:left="0" w:right="-15" w:firstLine="0"/>
              <w:jc w:val="left"/>
              <w:rPr>
                <w:color w:val="auto"/>
                <w:sz w:val="20"/>
                <w:szCs w:val="24"/>
              </w:rPr>
            </w:pPr>
            <w:r>
              <w:rPr>
                <w:color w:val="auto"/>
                <w:sz w:val="20"/>
                <w:szCs w:val="24"/>
              </w:rPr>
              <w:t>21</w:t>
            </w:r>
          </w:p>
        </w:tc>
      </w:tr>
      <w:tr w:rsidR="00081C61" w:rsidRPr="00DD2DA3" w14:paraId="03DA277A" w14:textId="77777777" w:rsidTr="00F23026">
        <w:tc>
          <w:tcPr>
            <w:tcW w:w="9161" w:type="dxa"/>
          </w:tcPr>
          <w:p w14:paraId="6B8ACD93" w14:textId="3B0AB5C0" w:rsidR="00081C61" w:rsidRPr="00DD2DA3" w:rsidRDefault="00081C61" w:rsidP="00860B5E">
            <w:pPr>
              <w:spacing w:after="160" w:line="240" w:lineRule="auto"/>
              <w:ind w:left="0" w:right="-15" w:firstLine="0"/>
              <w:jc w:val="right"/>
              <w:rPr>
                <w:color w:val="auto"/>
                <w:sz w:val="20"/>
                <w:szCs w:val="24"/>
              </w:rPr>
            </w:pPr>
            <w:r w:rsidRPr="00DD2DA3">
              <w:rPr>
                <w:color w:val="auto"/>
                <w:sz w:val="20"/>
                <w:szCs w:val="24"/>
              </w:rPr>
              <w:t xml:space="preserve">CIERRE ANTICIPADO DURANTE EL AÑO ESCOLAR </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p>
        </w:tc>
        <w:tc>
          <w:tcPr>
            <w:tcW w:w="884" w:type="dxa"/>
          </w:tcPr>
          <w:p w14:paraId="46FD70B8" w14:textId="5CE76036" w:rsidR="00081C61" w:rsidRPr="00DD2DA3" w:rsidRDefault="00611494" w:rsidP="00081C61">
            <w:pPr>
              <w:spacing w:after="160" w:line="240" w:lineRule="auto"/>
              <w:ind w:left="0" w:right="-15" w:firstLine="0"/>
              <w:jc w:val="left"/>
              <w:rPr>
                <w:color w:val="auto"/>
                <w:sz w:val="20"/>
                <w:szCs w:val="24"/>
              </w:rPr>
            </w:pPr>
            <w:r>
              <w:rPr>
                <w:color w:val="auto"/>
                <w:sz w:val="20"/>
                <w:szCs w:val="24"/>
              </w:rPr>
              <w:t>21</w:t>
            </w:r>
          </w:p>
        </w:tc>
      </w:tr>
      <w:tr w:rsidR="00081C61" w:rsidRPr="00DD2DA3" w14:paraId="0302A038" w14:textId="77777777" w:rsidTr="00F23026">
        <w:tc>
          <w:tcPr>
            <w:tcW w:w="9161" w:type="dxa"/>
          </w:tcPr>
          <w:p w14:paraId="6329249F" w14:textId="7F52FBE3" w:rsidR="00081C61" w:rsidRPr="00DD2DA3" w:rsidRDefault="00081C61" w:rsidP="00860B5E">
            <w:pPr>
              <w:spacing w:after="160" w:line="240" w:lineRule="auto"/>
              <w:ind w:left="0" w:right="-15" w:firstLine="0"/>
              <w:jc w:val="right"/>
              <w:rPr>
                <w:color w:val="auto"/>
                <w:sz w:val="20"/>
                <w:szCs w:val="24"/>
              </w:rPr>
            </w:pPr>
            <w:r w:rsidRPr="00DD2DA3">
              <w:rPr>
                <w:color w:val="auto"/>
                <w:sz w:val="20"/>
                <w:szCs w:val="24"/>
              </w:rPr>
              <w:t xml:space="preserve">ESTUDIANTES EMBARAZADAS </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r w:rsidR="00860B5E">
              <w:rPr>
                <w:rFonts w:eastAsia="Calibri"/>
                <w:color w:val="auto"/>
                <w:sz w:val="20"/>
                <w:szCs w:val="24"/>
              </w:rPr>
              <w:t>...</w:t>
            </w:r>
            <w:r w:rsidRPr="00DD2DA3">
              <w:rPr>
                <w:rFonts w:eastAsia="Calibri"/>
                <w:color w:val="auto"/>
                <w:sz w:val="20"/>
                <w:szCs w:val="24"/>
              </w:rPr>
              <w:t>........................................................</w:t>
            </w:r>
          </w:p>
        </w:tc>
        <w:tc>
          <w:tcPr>
            <w:tcW w:w="884" w:type="dxa"/>
          </w:tcPr>
          <w:p w14:paraId="3C6ED588" w14:textId="7E788BD6" w:rsidR="00081C61" w:rsidRPr="00DD2DA3" w:rsidRDefault="00611494" w:rsidP="00081C61">
            <w:pPr>
              <w:spacing w:after="160" w:line="240" w:lineRule="auto"/>
              <w:ind w:left="0" w:right="-15" w:firstLine="0"/>
              <w:jc w:val="left"/>
              <w:rPr>
                <w:color w:val="auto"/>
                <w:sz w:val="20"/>
                <w:szCs w:val="24"/>
              </w:rPr>
            </w:pPr>
            <w:r>
              <w:rPr>
                <w:color w:val="auto"/>
                <w:sz w:val="20"/>
                <w:szCs w:val="24"/>
              </w:rPr>
              <w:t>23</w:t>
            </w:r>
          </w:p>
        </w:tc>
      </w:tr>
      <w:tr w:rsidR="00081C61" w:rsidRPr="00DD2DA3" w14:paraId="5A053294" w14:textId="77777777" w:rsidTr="00F23026">
        <w:tc>
          <w:tcPr>
            <w:tcW w:w="9161" w:type="dxa"/>
          </w:tcPr>
          <w:p w14:paraId="16C947B5" w14:textId="24118616" w:rsidR="00081C61" w:rsidRPr="00DD2DA3" w:rsidRDefault="00081C61" w:rsidP="00081C61">
            <w:pPr>
              <w:spacing w:after="160" w:line="240" w:lineRule="auto"/>
              <w:ind w:left="0" w:right="-15" w:firstLine="0"/>
              <w:jc w:val="left"/>
              <w:rPr>
                <w:color w:val="auto"/>
                <w:sz w:val="20"/>
                <w:szCs w:val="24"/>
              </w:rPr>
            </w:pPr>
            <w:r w:rsidRPr="00DD2DA3">
              <w:rPr>
                <w:color w:val="auto"/>
                <w:sz w:val="20"/>
                <w:szCs w:val="24"/>
              </w:rPr>
              <w:t>TITULO V: DE LA SITUACIÓN FINAL</w:t>
            </w:r>
            <w:r w:rsidRPr="00DD2DA3">
              <w:rPr>
                <w:rFonts w:eastAsia="Calibri"/>
                <w:color w:val="auto"/>
                <w:sz w:val="20"/>
                <w:szCs w:val="24"/>
              </w:rPr>
              <w:t xml:space="preserve"> ............................................................................................</w:t>
            </w:r>
            <w:r w:rsidR="00860B5E">
              <w:rPr>
                <w:rFonts w:eastAsia="Calibri"/>
                <w:color w:val="auto"/>
                <w:sz w:val="20"/>
                <w:szCs w:val="24"/>
              </w:rPr>
              <w:t>.......</w:t>
            </w:r>
          </w:p>
        </w:tc>
        <w:tc>
          <w:tcPr>
            <w:tcW w:w="884" w:type="dxa"/>
          </w:tcPr>
          <w:p w14:paraId="42D0A98C" w14:textId="3A5FCBFB" w:rsidR="00081C61" w:rsidRPr="00DD2DA3" w:rsidRDefault="00860B5E" w:rsidP="00081C61">
            <w:pPr>
              <w:spacing w:after="160" w:line="240" w:lineRule="auto"/>
              <w:ind w:left="0" w:right="-15" w:firstLine="0"/>
              <w:jc w:val="left"/>
              <w:rPr>
                <w:color w:val="auto"/>
                <w:sz w:val="20"/>
                <w:szCs w:val="24"/>
              </w:rPr>
            </w:pPr>
            <w:r>
              <w:rPr>
                <w:color w:val="auto"/>
                <w:sz w:val="20"/>
                <w:szCs w:val="24"/>
              </w:rPr>
              <w:t>23</w:t>
            </w:r>
          </w:p>
        </w:tc>
      </w:tr>
      <w:tr w:rsidR="00081C61" w:rsidRPr="00DD2DA3" w14:paraId="669270D5" w14:textId="77777777" w:rsidTr="00F23026">
        <w:trPr>
          <w:trHeight w:val="375"/>
        </w:trPr>
        <w:tc>
          <w:tcPr>
            <w:tcW w:w="9161" w:type="dxa"/>
          </w:tcPr>
          <w:p w14:paraId="147245FD" w14:textId="25D162B8" w:rsidR="00081C61" w:rsidRPr="00DD2DA3" w:rsidRDefault="00081C61" w:rsidP="00081C61">
            <w:pPr>
              <w:spacing w:after="160" w:line="240" w:lineRule="auto"/>
              <w:ind w:left="0" w:right="-15"/>
              <w:jc w:val="left"/>
              <w:rPr>
                <w:color w:val="auto"/>
                <w:sz w:val="20"/>
                <w:szCs w:val="24"/>
              </w:rPr>
            </w:pPr>
            <w:r w:rsidRPr="00DD2DA3">
              <w:rPr>
                <w:color w:val="auto"/>
                <w:sz w:val="20"/>
                <w:szCs w:val="24"/>
              </w:rPr>
              <w:t>TITULO VI: DE LAS DISPOSICIONES FINALES</w:t>
            </w:r>
            <w:r w:rsidRPr="00DD2DA3">
              <w:rPr>
                <w:rFonts w:eastAsia="Calibri"/>
                <w:color w:val="auto"/>
                <w:sz w:val="20"/>
                <w:szCs w:val="24"/>
              </w:rPr>
              <w:t xml:space="preserve"> .........................................................................</w:t>
            </w:r>
            <w:r w:rsidR="00860B5E">
              <w:rPr>
                <w:rFonts w:eastAsia="Calibri"/>
                <w:color w:val="auto"/>
                <w:sz w:val="20"/>
                <w:szCs w:val="24"/>
              </w:rPr>
              <w:t>........</w:t>
            </w:r>
            <w:r w:rsidRPr="00DD2DA3">
              <w:rPr>
                <w:rFonts w:eastAsia="Calibri"/>
                <w:color w:val="auto"/>
                <w:sz w:val="20"/>
                <w:szCs w:val="24"/>
              </w:rPr>
              <w:t>.</w:t>
            </w:r>
          </w:p>
        </w:tc>
        <w:tc>
          <w:tcPr>
            <w:tcW w:w="884" w:type="dxa"/>
          </w:tcPr>
          <w:p w14:paraId="7EF3B5CD" w14:textId="1E6B0E73" w:rsidR="00081C61" w:rsidRPr="00DD2DA3" w:rsidRDefault="00860B5E" w:rsidP="00081C61">
            <w:pPr>
              <w:spacing w:after="160" w:line="240" w:lineRule="auto"/>
              <w:ind w:left="0" w:right="-15" w:firstLine="0"/>
              <w:jc w:val="left"/>
              <w:rPr>
                <w:color w:val="auto"/>
                <w:sz w:val="20"/>
                <w:szCs w:val="24"/>
              </w:rPr>
            </w:pPr>
            <w:r>
              <w:rPr>
                <w:color w:val="auto"/>
                <w:sz w:val="20"/>
                <w:szCs w:val="24"/>
              </w:rPr>
              <w:t>24</w:t>
            </w:r>
          </w:p>
        </w:tc>
      </w:tr>
    </w:tbl>
    <w:p w14:paraId="1AFF82DC" w14:textId="77777777" w:rsidR="009A1F74" w:rsidRDefault="009A1F74" w:rsidP="00FE4A87">
      <w:pPr>
        <w:ind w:left="0" w:firstLine="0"/>
      </w:pPr>
    </w:p>
    <w:p w14:paraId="574BDF7A" w14:textId="77777777" w:rsidR="00FE4A87" w:rsidRDefault="00FE4A87" w:rsidP="00FE4A87">
      <w:pPr>
        <w:ind w:left="0" w:firstLine="0"/>
      </w:pPr>
    </w:p>
    <w:p w14:paraId="14C935F2" w14:textId="77777777" w:rsidR="00FE4A87" w:rsidRDefault="00FE4A87" w:rsidP="00FE4A87">
      <w:pPr>
        <w:ind w:left="0" w:firstLine="0"/>
      </w:pPr>
    </w:p>
    <w:p w14:paraId="06274A9A" w14:textId="77777777" w:rsidR="00FE4A87" w:rsidRDefault="00FE4A87" w:rsidP="00FE4A87">
      <w:pPr>
        <w:ind w:left="0" w:firstLine="0"/>
      </w:pPr>
    </w:p>
    <w:p w14:paraId="2C65A693" w14:textId="77777777" w:rsidR="00FE4A87" w:rsidRDefault="00FE4A87" w:rsidP="00FE4A87">
      <w:pPr>
        <w:ind w:left="0" w:firstLine="0"/>
      </w:pPr>
    </w:p>
    <w:p w14:paraId="52B42AD2" w14:textId="77777777" w:rsidR="00FE4A87" w:rsidRDefault="00FE4A87" w:rsidP="00FE4A87">
      <w:pPr>
        <w:ind w:left="0" w:firstLine="0"/>
      </w:pPr>
    </w:p>
    <w:p w14:paraId="64DB96D3" w14:textId="1FAAC2C1" w:rsidR="00FE4A87" w:rsidRDefault="00FE4A87" w:rsidP="00FE4A87">
      <w:pPr>
        <w:ind w:left="0" w:firstLine="0"/>
      </w:pPr>
    </w:p>
    <w:p w14:paraId="74FE389B" w14:textId="110DB45A" w:rsidR="002C4A65" w:rsidRDefault="002C4A65" w:rsidP="00FE4A87">
      <w:pPr>
        <w:ind w:left="0" w:firstLine="0"/>
      </w:pPr>
    </w:p>
    <w:p w14:paraId="55CC95D2" w14:textId="77777777" w:rsidR="00030556" w:rsidRDefault="00030556" w:rsidP="00FE4A87">
      <w:pPr>
        <w:ind w:left="0" w:firstLine="0"/>
      </w:pPr>
    </w:p>
    <w:p w14:paraId="57360301" w14:textId="77777777" w:rsidR="00FE4A87" w:rsidRDefault="00FE4A87" w:rsidP="00FE4A87">
      <w:pPr>
        <w:ind w:left="0" w:firstLine="0"/>
      </w:pPr>
    </w:p>
    <w:p w14:paraId="6B6FCDEC" w14:textId="77777777" w:rsidR="00FE4A87" w:rsidRPr="0076683F" w:rsidRDefault="00FE4A87" w:rsidP="00FE4A87">
      <w:pPr>
        <w:spacing w:after="160" w:line="240" w:lineRule="auto"/>
        <w:ind w:left="0" w:right="-15" w:firstLine="0"/>
        <w:rPr>
          <w:rFonts w:asciiTheme="minorHAnsi" w:hAnsiTheme="minorHAnsi" w:cstheme="minorHAnsi"/>
          <w:b/>
          <w:color w:val="auto"/>
          <w:sz w:val="22"/>
        </w:rPr>
      </w:pPr>
      <w:r w:rsidRPr="0076683F">
        <w:rPr>
          <w:rFonts w:asciiTheme="minorHAnsi" w:hAnsiTheme="minorHAnsi" w:cstheme="minorHAnsi"/>
          <w:b/>
          <w:color w:val="auto"/>
          <w:sz w:val="22"/>
        </w:rPr>
        <w:lastRenderedPageBreak/>
        <w:t>FUNDAMENTACIÓN</w:t>
      </w:r>
    </w:p>
    <w:p w14:paraId="3B3BBC43" w14:textId="77777777" w:rsidR="00FE4A87" w:rsidRPr="0076683F" w:rsidRDefault="00FE4A87" w:rsidP="00FE4A87">
      <w:pPr>
        <w:spacing w:after="160" w:line="259" w:lineRule="auto"/>
        <w:ind w:left="0" w:right="0" w:firstLine="0"/>
        <w:rPr>
          <w:rFonts w:asciiTheme="minorHAnsi" w:hAnsiTheme="minorHAnsi" w:cstheme="minorHAnsi"/>
          <w:color w:val="auto"/>
          <w:sz w:val="22"/>
        </w:rPr>
      </w:pPr>
    </w:p>
    <w:p w14:paraId="7DB234F9" w14:textId="77777777" w:rsidR="00FE4A87" w:rsidRPr="0076683F" w:rsidRDefault="00FE4A87" w:rsidP="00FE4A87">
      <w:pPr>
        <w:spacing w:after="0" w:line="360" w:lineRule="auto"/>
        <w:ind w:left="141" w:right="284" w:hanging="11"/>
        <w:rPr>
          <w:rFonts w:asciiTheme="minorHAnsi" w:hAnsiTheme="minorHAnsi" w:cstheme="minorHAnsi"/>
          <w:color w:val="auto"/>
          <w:sz w:val="22"/>
        </w:rPr>
      </w:pPr>
      <w:r w:rsidRPr="0076683F">
        <w:rPr>
          <w:rFonts w:asciiTheme="minorHAnsi" w:hAnsiTheme="minorHAnsi" w:cstheme="minorHAnsi"/>
          <w:color w:val="auto"/>
          <w:sz w:val="22"/>
        </w:rPr>
        <w:t xml:space="preserve">El Colegio El Arrayán es un Establecimiento Educacional Laico y cooperador de la función Educacional del Estado que imparte educación en el nivel de Educación Preescolar (NT2), Educación Básica (1° a 8° Básico) y Educación Media (1° a 4° Medio) de carácter Humanista - Científica.  </w:t>
      </w:r>
    </w:p>
    <w:p w14:paraId="38A71E1B" w14:textId="77777777" w:rsidR="00FE4A87" w:rsidRPr="0076683F" w:rsidRDefault="00FE4A87" w:rsidP="00FE4A87">
      <w:pPr>
        <w:spacing w:after="0" w:line="360" w:lineRule="auto"/>
        <w:ind w:left="141" w:right="284" w:hanging="11"/>
        <w:rPr>
          <w:rFonts w:asciiTheme="minorHAnsi" w:hAnsiTheme="minorHAnsi" w:cstheme="minorHAnsi"/>
          <w:color w:val="auto"/>
          <w:sz w:val="22"/>
        </w:rPr>
      </w:pPr>
      <w:r w:rsidRPr="0076683F">
        <w:rPr>
          <w:rFonts w:asciiTheme="minorHAnsi" w:hAnsiTheme="minorHAnsi" w:cstheme="minorHAnsi"/>
          <w:color w:val="auto"/>
          <w:sz w:val="22"/>
        </w:rPr>
        <w:t xml:space="preserve">El Colegio El Arrayán como institución educativa reconoce la evaluación como un proceso continuo, planificado, permanente e inherente al proceso de enseñanza - aprendizaje, cuya finalidad es recoger y obtener información relevante sobre este proceso, permitiendo tomar las decisiones necesarias y pertinentes para reorientar las estrategias de enseñanza hacia el logro de los objetivos de aprendizaje.  </w:t>
      </w:r>
    </w:p>
    <w:p w14:paraId="7E3AD024" w14:textId="77777777" w:rsidR="00FE4A87" w:rsidRPr="0076683F" w:rsidRDefault="00FE4A87" w:rsidP="00FE4A87">
      <w:pPr>
        <w:spacing w:after="0" w:line="360" w:lineRule="auto"/>
        <w:ind w:left="141" w:right="284" w:hanging="11"/>
        <w:rPr>
          <w:rFonts w:asciiTheme="minorHAnsi" w:hAnsiTheme="minorHAnsi" w:cstheme="minorHAnsi"/>
          <w:color w:val="auto"/>
          <w:sz w:val="22"/>
        </w:rPr>
      </w:pPr>
      <w:r w:rsidRPr="0076683F">
        <w:rPr>
          <w:rFonts w:asciiTheme="minorHAnsi" w:hAnsiTheme="minorHAnsi" w:cstheme="minorHAnsi"/>
          <w:color w:val="auto"/>
          <w:sz w:val="22"/>
        </w:rPr>
        <w:t xml:space="preserve"> De acuerdo a lo anterior, es necesario contar con un Reglamento Interno de Evaluación y Promoción Escolar, en el cual se establecen los procedimientos de carácter objetivo y transparente para la evaluación periódica de los logros y aprendizajes de los estudiantes, basándose en las normas mínimas nacionales de evaluación, calificación y promoción reguladas por Decreto Supremo de Evaluación, Calificación y Promoción Escolar Nº67/2018, que define normas mínimas nacionales sobre evaluación. Asimismo, se consideran los decretos N°170 de 2009, fija normas para determinar los estudiantes con necesidades educativas especiales que serán beneficiarios de las subvenciones para la Educación Especial y el decreto Exento N°83 de 2015, aprueba criterios y orientaciones de adecuación curricular para estudiantes con necesidades educativas especiales de Educación </w:t>
      </w:r>
      <w:proofErr w:type="spellStart"/>
      <w:r w:rsidRPr="0076683F">
        <w:rPr>
          <w:rFonts w:asciiTheme="minorHAnsi" w:hAnsiTheme="minorHAnsi" w:cstheme="minorHAnsi"/>
          <w:color w:val="auto"/>
          <w:sz w:val="22"/>
        </w:rPr>
        <w:t>Parvularia</w:t>
      </w:r>
      <w:proofErr w:type="spellEnd"/>
      <w:r w:rsidRPr="0076683F">
        <w:rPr>
          <w:rFonts w:asciiTheme="minorHAnsi" w:hAnsiTheme="minorHAnsi" w:cstheme="minorHAnsi"/>
          <w:color w:val="auto"/>
          <w:sz w:val="22"/>
        </w:rPr>
        <w:t xml:space="preserve">, y Educación Básica y Media. En todos sus niveles educativos, el establecimiento cuenta con la incorporación de una plataforma educativa que favorece el desarrollo los procesos evaluativos, brindando retroalimentación oportuna y con énfasis en el mejoramiento de los aprendizajes de nuestros estudiantes.  </w:t>
      </w:r>
    </w:p>
    <w:p w14:paraId="314FE938" w14:textId="77777777" w:rsidR="00FE4A87" w:rsidRPr="0076683F" w:rsidRDefault="00FE4A87" w:rsidP="00FE4A87">
      <w:pPr>
        <w:ind w:left="0" w:firstLine="0"/>
        <w:rPr>
          <w:rFonts w:asciiTheme="minorHAnsi" w:hAnsiTheme="minorHAnsi" w:cstheme="minorHAnsi"/>
          <w:sz w:val="22"/>
        </w:rPr>
      </w:pPr>
    </w:p>
    <w:p w14:paraId="61B2D1CC" w14:textId="77777777" w:rsidR="00FE4A87" w:rsidRPr="0076683F" w:rsidRDefault="00FE4A87" w:rsidP="00FE4A87">
      <w:pPr>
        <w:ind w:left="0" w:firstLine="0"/>
        <w:rPr>
          <w:rFonts w:asciiTheme="minorHAnsi" w:hAnsiTheme="minorHAnsi" w:cstheme="minorHAnsi"/>
          <w:sz w:val="22"/>
        </w:rPr>
      </w:pPr>
    </w:p>
    <w:p w14:paraId="242771C0" w14:textId="77777777" w:rsidR="00FE4A87" w:rsidRPr="0076683F" w:rsidRDefault="00FE4A87" w:rsidP="00FE4A87">
      <w:pPr>
        <w:ind w:left="0" w:firstLine="0"/>
        <w:rPr>
          <w:rFonts w:asciiTheme="minorHAnsi" w:hAnsiTheme="minorHAnsi" w:cstheme="minorHAnsi"/>
          <w:sz w:val="22"/>
        </w:rPr>
      </w:pPr>
    </w:p>
    <w:p w14:paraId="1843A925" w14:textId="77777777" w:rsidR="00FE4A87" w:rsidRPr="0076683F" w:rsidRDefault="00FE4A87" w:rsidP="00FE4A87">
      <w:pPr>
        <w:ind w:left="0" w:firstLine="0"/>
        <w:rPr>
          <w:rFonts w:asciiTheme="minorHAnsi" w:hAnsiTheme="minorHAnsi" w:cstheme="minorHAnsi"/>
          <w:sz w:val="22"/>
        </w:rPr>
      </w:pPr>
    </w:p>
    <w:p w14:paraId="76BCB479" w14:textId="77777777" w:rsidR="00FE4A87" w:rsidRPr="0076683F" w:rsidRDefault="00FE4A87" w:rsidP="00FE4A87">
      <w:pPr>
        <w:ind w:left="0" w:firstLine="0"/>
        <w:rPr>
          <w:rFonts w:asciiTheme="minorHAnsi" w:hAnsiTheme="minorHAnsi" w:cstheme="minorHAnsi"/>
          <w:sz w:val="22"/>
        </w:rPr>
      </w:pPr>
    </w:p>
    <w:p w14:paraId="40648376" w14:textId="77777777" w:rsidR="00FE4A87" w:rsidRPr="0076683F" w:rsidRDefault="00FE4A87" w:rsidP="00FE4A87">
      <w:pPr>
        <w:ind w:left="0" w:firstLine="0"/>
        <w:rPr>
          <w:rFonts w:asciiTheme="minorHAnsi" w:hAnsiTheme="minorHAnsi" w:cstheme="minorHAnsi"/>
          <w:sz w:val="22"/>
        </w:rPr>
      </w:pPr>
    </w:p>
    <w:p w14:paraId="6B14294B" w14:textId="77777777" w:rsidR="00FE4A87" w:rsidRPr="0076683F" w:rsidRDefault="00FE4A87" w:rsidP="00FE4A87">
      <w:pPr>
        <w:ind w:left="0" w:firstLine="0"/>
        <w:rPr>
          <w:rFonts w:asciiTheme="minorHAnsi" w:hAnsiTheme="minorHAnsi" w:cstheme="minorHAnsi"/>
          <w:sz w:val="22"/>
        </w:rPr>
      </w:pPr>
    </w:p>
    <w:p w14:paraId="7F8123DE" w14:textId="77777777" w:rsidR="00FE4A87" w:rsidRPr="0076683F" w:rsidRDefault="00FE4A87" w:rsidP="00FE4A87">
      <w:pPr>
        <w:ind w:left="0" w:firstLine="0"/>
        <w:rPr>
          <w:rFonts w:asciiTheme="minorHAnsi" w:hAnsiTheme="minorHAnsi" w:cstheme="minorHAnsi"/>
          <w:sz w:val="22"/>
        </w:rPr>
      </w:pPr>
    </w:p>
    <w:p w14:paraId="184A0525" w14:textId="77777777" w:rsidR="00FE4A87" w:rsidRPr="0076683F" w:rsidRDefault="00FE4A87" w:rsidP="00FE4A87">
      <w:pPr>
        <w:ind w:left="0" w:firstLine="0"/>
        <w:rPr>
          <w:rFonts w:asciiTheme="minorHAnsi" w:hAnsiTheme="minorHAnsi" w:cstheme="minorHAnsi"/>
          <w:sz w:val="22"/>
        </w:rPr>
      </w:pPr>
    </w:p>
    <w:p w14:paraId="6AB41BE7" w14:textId="361374AC" w:rsidR="00FE4A87" w:rsidRPr="0076683F" w:rsidRDefault="00FE4A87" w:rsidP="00FE4A87">
      <w:pPr>
        <w:ind w:left="0" w:firstLine="0"/>
        <w:rPr>
          <w:rFonts w:asciiTheme="minorHAnsi" w:hAnsiTheme="minorHAnsi" w:cstheme="minorHAnsi"/>
          <w:sz w:val="22"/>
        </w:rPr>
      </w:pPr>
    </w:p>
    <w:p w14:paraId="236FB4E4" w14:textId="77777777" w:rsidR="00F23026" w:rsidRPr="0076683F" w:rsidRDefault="00F23026" w:rsidP="00FE4A87">
      <w:pPr>
        <w:ind w:left="0" w:firstLine="0"/>
        <w:rPr>
          <w:rFonts w:asciiTheme="minorHAnsi" w:hAnsiTheme="minorHAnsi" w:cstheme="minorHAnsi"/>
          <w:sz w:val="22"/>
        </w:rPr>
      </w:pPr>
    </w:p>
    <w:p w14:paraId="1A9F675A" w14:textId="77777777" w:rsidR="00FE4A87" w:rsidRPr="0076683F" w:rsidRDefault="00FE4A87" w:rsidP="00FE4A87">
      <w:pPr>
        <w:ind w:left="0" w:firstLine="0"/>
        <w:rPr>
          <w:rFonts w:asciiTheme="minorHAnsi" w:hAnsiTheme="minorHAnsi" w:cstheme="minorHAnsi"/>
          <w:sz w:val="22"/>
        </w:rPr>
      </w:pPr>
    </w:p>
    <w:p w14:paraId="704CB9E4" w14:textId="3F3E9CC4" w:rsidR="00FE4A87" w:rsidRDefault="00FE4A87" w:rsidP="00FE4A87">
      <w:pPr>
        <w:ind w:left="0" w:firstLine="0"/>
        <w:rPr>
          <w:rFonts w:asciiTheme="minorHAnsi" w:hAnsiTheme="minorHAnsi" w:cstheme="minorHAnsi"/>
          <w:sz w:val="22"/>
        </w:rPr>
      </w:pPr>
    </w:p>
    <w:p w14:paraId="6010D861" w14:textId="4799056F" w:rsidR="0076683F" w:rsidRDefault="0076683F" w:rsidP="00FE4A87">
      <w:pPr>
        <w:ind w:left="0" w:firstLine="0"/>
        <w:rPr>
          <w:rFonts w:asciiTheme="minorHAnsi" w:hAnsiTheme="minorHAnsi" w:cstheme="minorHAnsi"/>
          <w:sz w:val="22"/>
        </w:rPr>
      </w:pPr>
    </w:p>
    <w:p w14:paraId="54725435" w14:textId="48DE302D" w:rsidR="0076683F" w:rsidRDefault="0076683F" w:rsidP="00FE4A87">
      <w:pPr>
        <w:ind w:left="0" w:firstLine="0"/>
        <w:rPr>
          <w:rFonts w:asciiTheme="minorHAnsi" w:hAnsiTheme="minorHAnsi" w:cstheme="minorHAnsi"/>
          <w:sz w:val="22"/>
        </w:rPr>
      </w:pPr>
    </w:p>
    <w:p w14:paraId="0EEB0066" w14:textId="77777777" w:rsidR="0076683F" w:rsidRPr="0076683F" w:rsidRDefault="0076683F" w:rsidP="00FE4A87">
      <w:pPr>
        <w:ind w:left="0" w:firstLine="0"/>
        <w:rPr>
          <w:rFonts w:asciiTheme="minorHAnsi" w:hAnsiTheme="minorHAnsi" w:cstheme="minorHAnsi"/>
          <w:sz w:val="22"/>
        </w:rPr>
      </w:pPr>
    </w:p>
    <w:p w14:paraId="4A8443A2" w14:textId="6D0F9C30" w:rsidR="00FE4A87" w:rsidRDefault="00FE4A87" w:rsidP="00FE4A87">
      <w:pPr>
        <w:ind w:left="0" w:firstLine="0"/>
        <w:rPr>
          <w:rFonts w:asciiTheme="minorHAnsi" w:hAnsiTheme="minorHAnsi" w:cstheme="minorHAnsi"/>
          <w:sz w:val="22"/>
        </w:rPr>
      </w:pPr>
    </w:p>
    <w:p w14:paraId="0AE7D7E0" w14:textId="77777777" w:rsidR="00DE2584" w:rsidRPr="0076683F" w:rsidRDefault="00DE2584" w:rsidP="00FE4A87">
      <w:pPr>
        <w:ind w:left="0" w:firstLine="0"/>
        <w:rPr>
          <w:rFonts w:asciiTheme="minorHAnsi" w:hAnsiTheme="minorHAnsi" w:cstheme="minorHAnsi"/>
          <w:sz w:val="22"/>
        </w:rPr>
      </w:pPr>
    </w:p>
    <w:p w14:paraId="1E631699" w14:textId="77777777" w:rsidR="00FE4A87" w:rsidRPr="0076683F" w:rsidRDefault="00FE4A87"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b/>
          <w:color w:val="auto"/>
          <w:sz w:val="22"/>
        </w:rPr>
        <w:lastRenderedPageBreak/>
        <w:t xml:space="preserve">TÍTULO I: DE LAS DISPOSICIONES GENERALES </w:t>
      </w:r>
      <w:r w:rsidRPr="0076683F">
        <w:rPr>
          <w:rFonts w:asciiTheme="minorHAnsi" w:hAnsiTheme="minorHAnsi" w:cstheme="minorHAnsi"/>
          <w:color w:val="auto"/>
          <w:sz w:val="22"/>
        </w:rPr>
        <w:t xml:space="preserve"> </w:t>
      </w:r>
    </w:p>
    <w:p w14:paraId="5A669EE8" w14:textId="77777777" w:rsidR="00FE4A87" w:rsidRPr="0076683F" w:rsidRDefault="00FE4A87" w:rsidP="009368F0">
      <w:pPr>
        <w:spacing w:after="0" w:line="240" w:lineRule="auto"/>
        <w:ind w:left="782" w:right="0" w:firstLine="0"/>
        <w:rPr>
          <w:rFonts w:asciiTheme="minorHAnsi" w:hAnsiTheme="minorHAnsi" w:cstheme="minorHAnsi"/>
          <w:b/>
          <w:color w:val="auto"/>
          <w:sz w:val="22"/>
        </w:rPr>
      </w:pPr>
      <w:r w:rsidRPr="0076683F">
        <w:rPr>
          <w:rFonts w:asciiTheme="minorHAnsi" w:hAnsiTheme="minorHAnsi" w:cstheme="minorHAnsi"/>
          <w:b/>
          <w:color w:val="auto"/>
          <w:sz w:val="22"/>
        </w:rPr>
        <w:t xml:space="preserve"> </w:t>
      </w:r>
    </w:p>
    <w:p w14:paraId="2DEB1462" w14:textId="77777777" w:rsidR="00FE4A87" w:rsidRPr="0076683F" w:rsidRDefault="00FE4A87"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b/>
          <w:color w:val="auto"/>
          <w:sz w:val="22"/>
        </w:rPr>
        <w:t>ELABORACIÓN Y APROBACIÓN REGLAMENTO DE EVALUACIÓN</w:t>
      </w:r>
      <w:r w:rsidRPr="0076683F">
        <w:rPr>
          <w:rFonts w:asciiTheme="minorHAnsi" w:hAnsiTheme="minorHAnsi" w:cstheme="minorHAnsi"/>
          <w:color w:val="auto"/>
          <w:sz w:val="22"/>
        </w:rPr>
        <w:t xml:space="preserve"> </w:t>
      </w:r>
    </w:p>
    <w:tbl>
      <w:tblPr>
        <w:tblStyle w:val="TableGrid"/>
        <w:tblW w:w="10631" w:type="dxa"/>
        <w:tblInd w:w="5" w:type="dxa"/>
        <w:tblLook w:val="04A0" w:firstRow="1" w:lastRow="0" w:firstColumn="1" w:lastColumn="0" w:noHBand="0" w:noVBand="1"/>
      </w:tblPr>
      <w:tblGrid>
        <w:gridCol w:w="1387"/>
        <w:gridCol w:w="9244"/>
      </w:tblGrid>
      <w:tr w:rsidR="00FE4A87" w:rsidRPr="0076683F" w14:paraId="7C398434" w14:textId="77777777" w:rsidTr="002D26FF">
        <w:trPr>
          <w:trHeight w:val="748"/>
        </w:trPr>
        <w:tc>
          <w:tcPr>
            <w:tcW w:w="1387" w:type="dxa"/>
          </w:tcPr>
          <w:p w14:paraId="2E79AEDF" w14:textId="77777777" w:rsidR="00FE4A87" w:rsidRPr="0076683F" w:rsidRDefault="00FE4A87"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b/>
                <w:color w:val="auto"/>
                <w:sz w:val="22"/>
              </w:rPr>
              <w:t>Artículo 1</w:t>
            </w:r>
          </w:p>
        </w:tc>
        <w:tc>
          <w:tcPr>
            <w:tcW w:w="9244" w:type="dxa"/>
            <w:vAlign w:val="center"/>
          </w:tcPr>
          <w:p w14:paraId="0D366E7E" w14:textId="77777777" w:rsidR="00FE4A87" w:rsidRPr="0076683F" w:rsidRDefault="00FE4A87"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Las disposiciones del presente reglamento Interno de Evaluación, Calificación y Promoción Escolar se aplicarán en el Colegio El Arrayán a contar del año 2026.</w:t>
            </w:r>
          </w:p>
        </w:tc>
      </w:tr>
      <w:tr w:rsidR="00FE4A87" w:rsidRPr="0076683F" w14:paraId="47D180CA" w14:textId="77777777" w:rsidTr="002D26FF">
        <w:trPr>
          <w:trHeight w:val="1829"/>
        </w:trPr>
        <w:tc>
          <w:tcPr>
            <w:tcW w:w="1387" w:type="dxa"/>
          </w:tcPr>
          <w:p w14:paraId="4591B414" w14:textId="77777777" w:rsidR="00FE4A87" w:rsidRPr="0076683F" w:rsidRDefault="00FE4A87"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b/>
                <w:color w:val="auto"/>
                <w:sz w:val="22"/>
              </w:rPr>
              <w:t>Artículo 2</w:t>
            </w:r>
          </w:p>
        </w:tc>
        <w:tc>
          <w:tcPr>
            <w:tcW w:w="9244" w:type="dxa"/>
          </w:tcPr>
          <w:p w14:paraId="01B64068" w14:textId="77777777" w:rsidR="00FE4A87" w:rsidRPr="0076683F" w:rsidRDefault="00FE4A87" w:rsidP="002D26FF">
            <w:pPr>
              <w:spacing w:after="0" w:line="240" w:lineRule="auto"/>
              <w:ind w:left="66"/>
              <w:jc w:val="left"/>
              <w:rPr>
                <w:rFonts w:asciiTheme="minorHAnsi" w:hAnsiTheme="minorHAnsi" w:cstheme="minorHAnsi"/>
                <w:color w:val="auto"/>
                <w:sz w:val="22"/>
              </w:rPr>
            </w:pPr>
            <w:r w:rsidRPr="0076683F">
              <w:rPr>
                <w:rFonts w:asciiTheme="minorHAnsi" w:hAnsiTheme="minorHAnsi" w:cstheme="minorHAnsi"/>
                <w:color w:val="auto"/>
                <w:sz w:val="22"/>
              </w:rPr>
              <w:t>La Planificación del proceso de Evaluación y la determinación de todos los aspectos administrativos complementarios, los ha indicado la Dirección del Colegio El Arrayán, previo conocimiento de la opinión del Consejo General de Profesores y aprobación del Consejo Escolar. Una vez realizada la aprobación por parte del Consejo de Profesores se enviará una copia con la actualización del Reglamento Interno de Evaluación, Calificación y Promoción Escolar a la Dirección provincial de Educación y socializado a la comunidad escolar a través de los diferentes medios de comunicación del establecimiento.</w:t>
            </w:r>
          </w:p>
        </w:tc>
      </w:tr>
    </w:tbl>
    <w:p w14:paraId="6BB2B610" w14:textId="77777777" w:rsidR="002D26FF" w:rsidRDefault="002D26FF" w:rsidP="009368F0">
      <w:pPr>
        <w:spacing w:after="0" w:line="240" w:lineRule="auto"/>
        <w:ind w:left="0" w:firstLine="0"/>
        <w:rPr>
          <w:rFonts w:asciiTheme="minorHAnsi" w:hAnsiTheme="minorHAnsi" w:cstheme="minorHAnsi"/>
          <w:b/>
          <w:sz w:val="22"/>
        </w:rPr>
      </w:pPr>
    </w:p>
    <w:p w14:paraId="6E29D499" w14:textId="747FF3A3" w:rsidR="004D0CF8" w:rsidRPr="0076683F" w:rsidRDefault="00FE4A87" w:rsidP="009368F0">
      <w:pPr>
        <w:spacing w:after="0" w:line="240" w:lineRule="auto"/>
        <w:ind w:left="0" w:firstLine="0"/>
        <w:rPr>
          <w:rFonts w:asciiTheme="minorHAnsi" w:hAnsiTheme="minorHAnsi" w:cstheme="minorHAnsi"/>
          <w:sz w:val="22"/>
        </w:rPr>
      </w:pPr>
      <w:r w:rsidRPr="0076683F">
        <w:rPr>
          <w:rFonts w:asciiTheme="minorHAnsi" w:hAnsiTheme="minorHAnsi" w:cstheme="minorHAnsi"/>
          <w:b/>
          <w:sz w:val="22"/>
        </w:rPr>
        <w:t xml:space="preserve">RÉGIMEN DE EVALUACIÓN </w:t>
      </w:r>
      <w:r w:rsidRPr="0076683F">
        <w:rPr>
          <w:rFonts w:asciiTheme="minorHAnsi" w:hAnsiTheme="minorHAnsi" w:cstheme="minorHAnsi"/>
          <w:sz w:val="22"/>
        </w:rPr>
        <w:t xml:space="preserve"> </w:t>
      </w:r>
    </w:p>
    <w:tbl>
      <w:tblPr>
        <w:tblStyle w:val="TableGrid"/>
        <w:tblW w:w="0" w:type="auto"/>
        <w:tblInd w:w="5" w:type="dxa"/>
        <w:tblLook w:val="04A0" w:firstRow="1" w:lastRow="0" w:firstColumn="1" w:lastColumn="0" w:noHBand="0" w:noVBand="1"/>
      </w:tblPr>
      <w:tblGrid>
        <w:gridCol w:w="1394"/>
        <w:gridCol w:w="9289"/>
      </w:tblGrid>
      <w:tr w:rsidR="00FE4A87" w:rsidRPr="0076683F" w14:paraId="4766E4AB" w14:textId="77777777" w:rsidTr="0076683F">
        <w:trPr>
          <w:trHeight w:val="480"/>
        </w:trPr>
        <w:tc>
          <w:tcPr>
            <w:tcW w:w="1394" w:type="dxa"/>
          </w:tcPr>
          <w:p w14:paraId="38A98B46" w14:textId="77777777" w:rsidR="00FE4A87" w:rsidRPr="0076683F" w:rsidRDefault="00FE4A87" w:rsidP="009368F0">
            <w:pPr>
              <w:spacing w:after="0" w:line="240" w:lineRule="auto"/>
              <w:ind w:left="-107" w:right="-19"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3</w:t>
            </w:r>
          </w:p>
        </w:tc>
        <w:tc>
          <w:tcPr>
            <w:tcW w:w="9289" w:type="dxa"/>
          </w:tcPr>
          <w:p w14:paraId="5E055EE8" w14:textId="77777777" w:rsidR="00FE4A87" w:rsidRDefault="00FE4A87" w:rsidP="009368F0">
            <w:pPr>
              <w:spacing w:after="0" w:line="240" w:lineRule="auto"/>
              <w:ind w:left="39" w:firstLine="0"/>
              <w:rPr>
                <w:rFonts w:asciiTheme="minorHAnsi" w:hAnsiTheme="minorHAnsi" w:cstheme="minorHAnsi"/>
                <w:color w:val="auto"/>
                <w:sz w:val="22"/>
              </w:rPr>
            </w:pPr>
            <w:r w:rsidRPr="0076683F">
              <w:rPr>
                <w:rFonts w:asciiTheme="minorHAnsi" w:hAnsiTheme="minorHAnsi" w:cstheme="minorHAnsi"/>
                <w:color w:val="auto"/>
                <w:sz w:val="22"/>
              </w:rPr>
              <w:t xml:space="preserve">Los estudiantes del Colegio El Arrayán serán evaluados con un régimen semestral, existiendo dos por año académico lectivo. Las fechas de comienzo y término de cada semestre estarán determinados por el Calendario Escolar Regional. </w:t>
            </w:r>
          </w:p>
          <w:p w14:paraId="5B50D777" w14:textId="206F0451" w:rsidR="00860B5E" w:rsidRPr="0076683F" w:rsidRDefault="00860B5E" w:rsidP="009368F0">
            <w:pPr>
              <w:spacing w:after="0" w:line="240" w:lineRule="auto"/>
              <w:ind w:left="39" w:firstLine="0"/>
              <w:rPr>
                <w:rFonts w:asciiTheme="minorHAnsi" w:hAnsiTheme="minorHAnsi" w:cstheme="minorHAnsi"/>
                <w:color w:val="auto"/>
                <w:sz w:val="22"/>
              </w:rPr>
            </w:pPr>
          </w:p>
        </w:tc>
      </w:tr>
      <w:tr w:rsidR="00FE4A87" w:rsidRPr="0076683F" w14:paraId="72D72D62" w14:textId="77777777" w:rsidTr="0076683F">
        <w:trPr>
          <w:trHeight w:val="1066"/>
        </w:trPr>
        <w:tc>
          <w:tcPr>
            <w:tcW w:w="1394" w:type="dxa"/>
          </w:tcPr>
          <w:p w14:paraId="515F584D" w14:textId="77777777" w:rsidR="00FE4A87" w:rsidRPr="0076683F" w:rsidRDefault="00FE4A87" w:rsidP="009368F0">
            <w:pPr>
              <w:spacing w:after="0" w:line="240" w:lineRule="auto"/>
              <w:ind w:left="-107" w:firstLine="0"/>
              <w:jc w:val="center"/>
              <w:rPr>
                <w:rFonts w:asciiTheme="minorHAnsi" w:hAnsiTheme="minorHAnsi" w:cstheme="minorHAnsi"/>
                <w:color w:val="auto"/>
                <w:sz w:val="22"/>
              </w:rPr>
            </w:pPr>
            <w:r w:rsidRPr="0076683F">
              <w:rPr>
                <w:rFonts w:asciiTheme="minorHAnsi" w:hAnsiTheme="minorHAnsi" w:cstheme="minorHAnsi"/>
                <w:b/>
                <w:color w:val="auto"/>
                <w:sz w:val="22"/>
              </w:rPr>
              <w:t>Artículo 4</w:t>
            </w:r>
          </w:p>
          <w:p w14:paraId="51CB5631" w14:textId="77777777" w:rsidR="00FE4A87" w:rsidRPr="0076683F" w:rsidRDefault="00FE4A87" w:rsidP="009368F0">
            <w:pPr>
              <w:spacing w:after="0" w:line="240" w:lineRule="auto"/>
              <w:ind w:left="0" w:firstLine="0"/>
              <w:jc w:val="center"/>
              <w:rPr>
                <w:rFonts w:asciiTheme="minorHAnsi" w:hAnsiTheme="minorHAnsi" w:cstheme="minorHAnsi"/>
                <w:b/>
                <w:color w:val="auto"/>
                <w:sz w:val="22"/>
              </w:rPr>
            </w:pPr>
          </w:p>
        </w:tc>
        <w:tc>
          <w:tcPr>
            <w:tcW w:w="9289" w:type="dxa"/>
          </w:tcPr>
          <w:p w14:paraId="00B675F0" w14:textId="77777777" w:rsidR="00FE4A87" w:rsidRPr="0076683F" w:rsidRDefault="00FE4A87" w:rsidP="009368F0">
            <w:pPr>
              <w:spacing w:after="0" w:line="240" w:lineRule="auto"/>
              <w:ind w:left="39" w:firstLine="0"/>
              <w:rPr>
                <w:rFonts w:asciiTheme="minorHAnsi" w:hAnsiTheme="minorHAnsi" w:cstheme="minorHAnsi"/>
                <w:b/>
                <w:color w:val="auto"/>
                <w:sz w:val="22"/>
              </w:rPr>
            </w:pPr>
            <w:r w:rsidRPr="0076683F">
              <w:rPr>
                <w:rFonts w:asciiTheme="minorHAnsi" w:hAnsiTheme="minorHAnsi" w:cstheme="minorHAnsi"/>
                <w:color w:val="auto"/>
                <w:sz w:val="22"/>
              </w:rPr>
              <w:t>Todas las disposiciones de este reglamento, aplicables tanto a la Educación Básica como a la Educación Media, establecen que todo estudiante deberá ser evaluado en la totalidad de sus asignaturas, con excepción de aquellos casos con resolución interna de exención o evaluación diferenciada. De esta forma, se garantiza uniformidad en los procedimientos y criterios de evaluación en todos los niveles educativos.</w:t>
            </w:r>
          </w:p>
        </w:tc>
      </w:tr>
    </w:tbl>
    <w:p w14:paraId="43F50775" w14:textId="77777777" w:rsidR="00FE4A87" w:rsidRPr="0076683F" w:rsidRDefault="00FE4A87" w:rsidP="009368F0">
      <w:pPr>
        <w:spacing w:after="0" w:line="240" w:lineRule="auto"/>
        <w:ind w:left="0" w:firstLine="0"/>
        <w:rPr>
          <w:rFonts w:asciiTheme="minorHAnsi" w:hAnsiTheme="minorHAnsi" w:cstheme="minorHAnsi"/>
          <w:sz w:val="22"/>
        </w:rPr>
      </w:pPr>
    </w:p>
    <w:p w14:paraId="768F0330" w14:textId="73A5365E" w:rsidR="00DB1166" w:rsidRDefault="00DB116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TÍTULO II: DE LAS EVALUACIONES</w:t>
      </w:r>
    </w:p>
    <w:p w14:paraId="2423B46D" w14:textId="77777777" w:rsidR="002D26FF" w:rsidRPr="0076683F" w:rsidRDefault="002D26FF" w:rsidP="009368F0">
      <w:pPr>
        <w:spacing w:after="0" w:line="240" w:lineRule="auto"/>
        <w:ind w:left="0" w:firstLine="0"/>
        <w:rPr>
          <w:rFonts w:asciiTheme="minorHAnsi" w:hAnsiTheme="minorHAnsi" w:cstheme="minorHAnsi"/>
          <w:b/>
          <w:bCs/>
          <w:color w:val="auto"/>
          <w:sz w:val="22"/>
        </w:rPr>
      </w:pPr>
    </w:p>
    <w:p w14:paraId="677A3A54" w14:textId="77777777" w:rsidR="00DB1166" w:rsidRPr="0076683F" w:rsidRDefault="00DB116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TIPOS DE EVALUACIÓN</w:t>
      </w:r>
    </w:p>
    <w:p w14:paraId="571C85F3" w14:textId="1FC937F2" w:rsidR="00DB1166" w:rsidRDefault="00DB1166" w:rsidP="009368F0">
      <w:pPr>
        <w:spacing w:after="0" w:line="240" w:lineRule="auto"/>
        <w:ind w:left="0" w:firstLine="0"/>
        <w:rPr>
          <w:rFonts w:asciiTheme="minorHAnsi" w:hAnsiTheme="minorHAnsi" w:cstheme="minorHAnsi"/>
          <w:b/>
          <w:bCs/>
          <w:i/>
          <w:iCs/>
          <w:color w:val="auto"/>
          <w:sz w:val="22"/>
        </w:rPr>
      </w:pPr>
      <w:r w:rsidRPr="0076683F">
        <w:rPr>
          <w:rFonts w:asciiTheme="minorHAnsi" w:hAnsiTheme="minorHAnsi" w:cstheme="minorHAnsi"/>
          <w:color w:val="auto"/>
          <w:sz w:val="22"/>
        </w:rPr>
        <w:t xml:space="preserve">Para evaluar el logro de los Objetivos de Aprendizaje (OA), se aplicarán a los y las estudiantes, en cada subsector o asignatura, las siguientes formas de evaluación: </w:t>
      </w:r>
      <w:r w:rsidRPr="0076683F">
        <w:rPr>
          <w:rFonts w:asciiTheme="minorHAnsi" w:hAnsiTheme="minorHAnsi" w:cstheme="minorHAnsi"/>
          <w:b/>
          <w:bCs/>
          <w:i/>
          <w:iCs/>
          <w:color w:val="auto"/>
          <w:sz w:val="22"/>
        </w:rPr>
        <w:t>Diagnóstica, Formativa</w:t>
      </w:r>
      <w:r w:rsidRPr="0076683F">
        <w:rPr>
          <w:rFonts w:asciiTheme="minorHAnsi" w:hAnsiTheme="minorHAnsi" w:cstheme="minorHAnsi"/>
          <w:i/>
          <w:iCs/>
          <w:color w:val="auto"/>
          <w:sz w:val="22"/>
        </w:rPr>
        <w:t xml:space="preserve"> </w:t>
      </w:r>
      <w:r w:rsidRPr="0076683F">
        <w:rPr>
          <w:rFonts w:asciiTheme="minorHAnsi" w:hAnsiTheme="minorHAnsi" w:cstheme="minorHAnsi"/>
          <w:b/>
          <w:bCs/>
          <w:i/>
          <w:iCs/>
          <w:color w:val="auto"/>
          <w:sz w:val="22"/>
        </w:rPr>
        <w:t>y/o de Proceso, Sumativa, Recuperativa y en contexto Diferenciado.</w:t>
      </w:r>
    </w:p>
    <w:p w14:paraId="0573FB63" w14:textId="77777777" w:rsidR="00860B5E" w:rsidRPr="0076683F" w:rsidRDefault="00860B5E" w:rsidP="009368F0">
      <w:pPr>
        <w:spacing w:after="0" w:line="240" w:lineRule="auto"/>
        <w:ind w:left="0" w:firstLine="0"/>
        <w:rPr>
          <w:rFonts w:asciiTheme="minorHAnsi" w:hAnsiTheme="minorHAnsi" w:cstheme="minorHAnsi"/>
          <w:b/>
          <w:bCs/>
          <w:i/>
          <w:iCs/>
          <w:color w:val="auto"/>
          <w:sz w:val="22"/>
        </w:rPr>
      </w:pPr>
    </w:p>
    <w:tbl>
      <w:tblPr>
        <w:tblStyle w:val="TableGrid"/>
        <w:tblW w:w="0" w:type="auto"/>
        <w:tblInd w:w="0" w:type="dxa"/>
        <w:tblLook w:val="04A0" w:firstRow="1" w:lastRow="0" w:firstColumn="1" w:lastColumn="0" w:noHBand="0" w:noVBand="1"/>
      </w:tblPr>
      <w:tblGrid>
        <w:gridCol w:w="1408"/>
        <w:gridCol w:w="9377"/>
      </w:tblGrid>
      <w:tr w:rsidR="00DB1166" w:rsidRPr="0076683F" w14:paraId="39DE4089" w14:textId="77777777" w:rsidTr="0076683F">
        <w:trPr>
          <w:trHeight w:val="970"/>
        </w:trPr>
        <w:tc>
          <w:tcPr>
            <w:tcW w:w="1408" w:type="dxa"/>
          </w:tcPr>
          <w:p w14:paraId="7C4BA885" w14:textId="77777777" w:rsidR="00DB1166" w:rsidRPr="0076683F" w:rsidRDefault="00DB1166"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5:</w:t>
            </w:r>
          </w:p>
        </w:tc>
        <w:tc>
          <w:tcPr>
            <w:tcW w:w="9377" w:type="dxa"/>
          </w:tcPr>
          <w:p w14:paraId="7D8CF012" w14:textId="77777777" w:rsidR="00DB1166" w:rsidRPr="0076683F" w:rsidRDefault="00DB116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Diagnóstica</w:t>
            </w:r>
          </w:p>
          <w:p w14:paraId="22E2E930" w14:textId="77777777" w:rsidR="00DB1166" w:rsidRPr="0076683F" w:rsidRDefault="00DB1166"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 xml:space="preserve">La Evaluación Diagnóstica es un procedimiento que se aplica al inicio del año escolar a los y las estudiantes de Educación </w:t>
            </w:r>
            <w:proofErr w:type="spellStart"/>
            <w:r w:rsidRPr="0076683F">
              <w:rPr>
                <w:rFonts w:asciiTheme="minorHAnsi" w:hAnsiTheme="minorHAnsi" w:cstheme="minorHAnsi"/>
                <w:color w:val="auto"/>
                <w:sz w:val="22"/>
              </w:rPr>
              <w:t>Parvularia</w:t>
            </w:r>
            <w:proofErr w:type="spellEnd"/>
            <w:r w:rsidRPr="0076683F">
              <w:rPr>
                <w:rFonts w:asciiTheme="minorHAnsi" w:hAnsiTheme="minorHAnsi" w:cstheme="minorHAnsi"/>
                <w:color w:val="auto"/>
                <w:sz w:val="22"/>
              </w:rPr>
              <w:t>, Básica en todas las asignaturas, y de Educación Media en asignaturas de plan común, durante la primera quincena de clases. Su objetivo es determinar las habilidades y conocimientos específicos (OA y OAT) con los que inician el proceso educativo y planificar estrategias de nivelación.</w:t>
            </w:r>
          </w:p>
          <w:p w14:paraId="761899A5" w14:textId="77777777" w:rsidR="00DB1166" w:rsidRPr="0076683F" w:rsidRDefault="00DB1166" w:rsidP="009368F0">
            <w:pPr>
              <w:spacing w:after="0" w:line="240" w:lineRule="auto"/>
              <w:ind w:left="20"/>
              <w:rPr>
                <w:rFonts w:asciiTheme="minorHAnsi" w:hAnsiTheme="minorHAnsi" w:cstheme="minorHAnsi"/>
                <w:color w:val="auto"/>
                <w:sz w:val="22"/>
              </w:rPr>
            </w:pPr>
            <w:r w:rsidRPr="0076683F">
              <w:rPr>
                <w:rFonts w:asciiTheme="minorHAnsi" w:hAnsiTheme="minorHAnsi" w:cstheme="minorHAnsi"/>
                <w:color w:val="auto"/>
                <w:sz w:val="22"/>
              </w:rPr>
              <w:t>Los resultados de esta evaluación se registrarán en el libro de clases expresando el nivel de logro cualitativo del estudiante de acuerdo con los siguientes criterios:</w:t>
            </w:r>
          </w:p>
          <w:p w14:paraId="28CB4C86" w14:textId="77777777" w:rsidR="00DB1166" w:rsidRPr="0076683F" w:rsidRDefault="00DB1166" w:rsidP="009368F0">
            <w:pPr>
              <w:pStyle w:val="Prrafodelista"/>
              <w:numPr>
                <w:ilvl w:val="0"/>
                <w:numId w:val="1"/>
              </w:numPr>
              <w:spacing w:after="0" w:line="240" w:lineRule="auto"/>
              <w:rPr>
                <w:rFonts w:asciiTheme="minorHAnsi" w:hAnsiTheme="minorHAnsi" w:cstheme="minorHAnsi"/>
                <w:color w:val="auto"/>
                <w:sz w:val="22"/>
              </w:rPr>
            </w:pPr>
            <w:r w:rsidRPr="0076683F">
              <w:rPr>
                <w:rFonts w:asciiTheme="minorHAnsi" w:hAnsiTheme="minorHAnsi" w:cstheme="minorHAnsi"/>
                <w:b/>
                <w:color w:val="auto"/>
                <w:sz w:val="22"/>
              </w:rPr>
              <w:t>Logrado (L):</w:t>
            </w:r>
            <w:r w:rsidRPr="0076683F">
              <w:rPr>
                <w:rFonts w:asciiTheme="minorHAnsi" w:hAnsiTheme="minorHAnsi" w:cstheme="minorHAnsi"/>
                <w:color w:val="auto"/>
                <w:sz w:val="22"/>
              </w:rPr>
              <w:t xml:space="preserve"> Cumple con los objetivos propuestos.</w:t>
            </w:r>
          </w:p>
          <w:p w14:paraId="1A4374A4" w14:textId="77777777" w:rsidR="00DB1166" w:rsidRPr="0076683F" w:rsidRDefault="00DB1166" w:rsidP="009368F0">
            <w:pPr>
              <w:pStyle w:val="Prrafodelista"/>
              <w:numPr>
                <w:ilvl w:val="0"/>
                <w:numId w:val="1"/>
              </w:numPr>
              <w:tabs>
                <w:tab w:val="num" w:pos="1428"/>
              </w:tabs>
              <w:spacing w:after="0" w:line="240" w:lineRule="auto"/>
              <w:rPr>
                <w:rFonts w:asciiTheme="minorHAnsi" w:hAnsiTheme="minorHAnsi" w:cstheme="minorHAnsi"/>
                <w:color w:val="auto"/>
                <w:sz w:val="22"/>
              </w:rPr>
            </w:pPr>
            <w:r w:rsidRPr="0076683F">
              <w:rPr>
                <w:rFonts w:asciiTheme="minorHAnsi" w:hAnsiTheme="minorHAnsi" w:cstheme="minorHAnsi"/>
                <w:b/>
                <w:color w:val="auto"/>
                <w:sz w:val="22"/>
              </w:rPr>
              <w:t>Medianamente Logrado (ML):</w:t>
            </w:r>
            <w:r w:rsidRPr="0076683F">
              <w:rPr>
                <w:rFonts w:asciiTheme="minorHAnsi" w:hAnsiTheme="minorHAnsi" w:cstheme="minorHAnsi"/>
                <w:color w:val="auto"/>
                <w:sz w:val="22"/>
              </w:rPr>
              <w:t xml:space="preserve"> Cumple parcialmente con los objetivos.</w:t>
            </w:r>
          </w:p>
          <w:p w14:paraId="28DE87C1" w14:textId="77777777" w:rsidR="00DB1166" w:rsidRPr="0076683F" w:rsidRDefault="00DB1166" w:rsidP="009368F0">
            <w:pPr>
              <w:pStyle w:val="Prrafodelista"/>
              <w:numPr>
                <w:ilvl w:val="0"/>
                <w:numId w:val="1"/>
              </w:numPr>
              <w:tabs>
                <w:tab w:val="num" w:pos="1428"/>
              </w:tabs>
              <w:spacing w:after="0" w:line="240" w:lineRule="auto"/>
              <w:rPr>
                <w:rFonts w:asciiTheme="minorHAnsi" w:hAnsiTheme="minorHAnsi" w:cstheme="minorHAnsi"/>
                <w:color w:val="auto"/>
                <w:sz w:val="22"/>
              </w:rPr>
            </w:pPr>
            <w:r w:rsidRPr="0076683F">
              <w:rPr>
                <w:rFonts w:asciiTheme="minorHAnsi" w:hAnsiTheme="minorHAnsi" w:cstheme="minorHAnsi"/>
                <w:b/>
                <w:color w:val="auto"/>
                <w:sz w:val="22"/>
              </w:rPr>
              <w:t>No Logrado (NL):</w:t>
            </w:r>
            <w:r w:rsidRPr="0076683F">
              <w:rPr>
                <w:rFonts w:asciiTheme="minorHAnsi" w:hAnsiTheme="minorHAnsi" w:cstheme="minorHAnsi"/>
                <w:color w:val="auto"/>
                <w:sz w:val="22"/>
              </w:rPr>
              <w:t xml:space="preserve"> No cumple con los objetivos.</w:t>
            </w:r>
          </w:p>
          <w:p w14:paraId="7C0AB839" w14:textId="77777777" w:rsidR="00DB1166" w:rsidRPr="0076683F" w:rsidRDefault="00DB1166" w:rsidP="009368F0">
            <w:pPr>
              <w:pStyle w:val="Prrafodelista"/>
              <w:numPr>
                <w:ilvl w:val="0"/>
                <w:numId w:val="1"/>
              </w:numPr>
              <w:tabs>
                <w:tab w:val="num" w:pos="1428"/>
              </w:tabs>
              <w:spacing w:after="0" w:line="240" w:lineRule="auto"/>
              <w:rPr>
                <w:rFonts w:asciiTheme="minorHAnsi" w:hAnsiTheme="minorHAnsi" w:cstheme="minorHAnsi"/>
                <w:color w:val="auto"/>
                <w:sz w:val="22"/>
              </w:rPr>
            </w:pPr>
            <w:r w:rsidRPr="0076683F">
              <w:rPr>
                <w:rFonts w:asciiTheme="minorHAnsi" w:hAnsiTheme="minorHAnsi" w:cstheme="minorHAnsi"/>
                <w:b/>
                <w:color w:val="auto"/>
                <w:sz w:val="22"/>
              </w:rPr>
              <w:t>No Observado (NO):</w:t>
            </w:r>
            <w:r w:rsidRPr="0076683F">
              <w:rPr>
                <w:rFonts w:asciiTheme="minorHAnsi" w:hAnsiTheme="minorHAnsi" w:cstheme="minorHAnsi"/>
                <w:color w:val="auto"/>
                <w:sz w:val="22"/>
              </w:rPr>
              <w:t xml:space="preserve"> No realizó la evaluación.</w:t>
            </w:r>
          </w:p>
          <w:p w14:paraId="5659CC68" w14:textId="77777777" w:rsidR="00DB1166" w:rsidRDefault="00DB1166"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Es recomendable que los criterios para asignar cada nivel sean difundidos previamente y de manera clara a la comunidad educativa. Los resultados obtenidos permitirán planificar, ejecutar y evaluar estrategias individuales y grupales para el logro de los Objetivos de Aprendizaje propuestos para cada nivel educativo.</w:t>
            </w:r>
          </w:p>
          <w:p w14:paraId="424A5CFD" w14:textId="0ACC2FFE" w:rsidR="002D26FF" w:rsidRPr="0076683F" w:rsidRDefault="002D26FF" w:rsidP="009368F0">
            <w:pPr>
              <w:spacing w:after="0" w:line="240" w:lineRule="auto"/>
              <w:ind w:left="10"/>
              <w:rPr>
                <w:rFonts w:asciiTheme="minorHAnsi" w:hAnsiTheme="minorHAnsi" w:cstheme="minorHAnsi"/>
                <w:color w:val="auto"/>
                <w:sz w:val="22"/>
              </w:rPr>
            </w:pPr>
          </w:p>
        </w:tc>
      </w:tr>
      <w:tr w:rsidR="0076683F" w:rsidRPr="0076683F" w14:paraId="684317F4" w14:textId="77777777" w:rsidTr="0076683F">
        <w:trPr>
          <w:trHeight w:val="970"/>
        </w:trPr>
        <w:tc>
          <w:tcPr>
            <w:tcW w:w="1408" w:type="dxa"/>
          </w:tcPr>
          <w:p w14:paraId="2A7C767C" w14:textId="0EA403E4" w:rsidR="0076683F" w:rsidRPr="0076683F" w:rsidRDefault="0076683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bCs/>
                <w:color w:val="auto"/>
                <w:sz w:val="22"/>
              </w:rPr>
              <w:t>Artículo 6:</w:t>
            </w:r>
          </w:p>
        </w:tc>
        <w:tc>
          <w:tcPr>
            <w:tcW w:w="9377" w:type="dxa"/>
          </w:tcPr>
          <w:p w14:paraId="0C82A1B6" w14:textId="77777777" w:rsidR="0076683F" w:rsidRPr="0076683F" w:rsidRDefault="0076683F" w:rsidP="009368F0">
            <w:pPr>
              <w:spacing w:after="0" w:line="240" w:lineRule="auto"/>
              <w:ind w:left="10"/>
              <w:rPr>
                <w:rFonts w:asciiTheme="minorHAnsi" w:hAnsiTheme="minorHAnsi" w:cstheme="minorHAnsi"/>
                <w:b/>
                <w:bCs/>
                <w:color w:val="auto"/>
                <w:sz w:val="22"/>
              </w:rPr>
            </w:pPr>
            <w:r w:rsidRPr="0076683F">
              <w:rPr>
                <w:rFonts w:asciiTheme="minorHAnsi" w:hAnsiTheme="minorHAnsi" w:cstheme="minorHAnsi"/>
                <w:b/>
                <w:bCs/>
                <w:color w:val="auto"/>
                <w:sz w:val="22"/>
              </w:rPr>
              <w:t>Evaluación Formativa y/o de Proceso</w:t>
            </w:r>
          </w:p>
          <w:p w14:paraId="0A8273D3" w14:textId="77777777" w:rsidR="0076683F" w:rsidRPr="0076683F" w:rsidRDefault="0076683F" w:rsidP="009368F0">
            <w:pPr>
              <w:spacing w:after="0" w:line="240" w:lineRule="auto"/>
              <w:ind w:left="20"/>
              <w:rPr>
                <w:rFonts w:asciiTheme="minorHAnsi" w:hAnsiTheme="minorHAnsi" w:cstheme="minorHAnsi"/>
                <w:color w:val="auto"/>
                <w:sz w:val="22"/>
              </w:rPr>
            </w:pPr>
            <w:r w:rsidRPr="0076683F">
              <w:rPr>
                <w:rFonts w:asciiTheme="minorHAnsi" w:hAnsiTheme="minorHAnsi" w:cstheme="minorHAnsi"/>
                <w:color w:val="auto"/>
                <w:sz w:val="22"/>
              </w:rPr>
              <w:t>Evaluación Formativa: se realiza a diario dentro del aula y que no conlleva una calificación. Su propósito único es retroalimentar los aprendizajes de los estudiantes utilizando diversas estrategias inherentes a este tipo de evaluación.</w:t>
            </w:r>
          </w:p>
          <w:p w14:paraId="49A21BAD" w14:textId="77777777" w:rsidR="0076683F" w:rsidRPr="0076683F" w:rsidRDefault="0076683F" w:rsidP="009368F0">
            <w:pPr>
              <w:spacing w:after="0" w:line="240" w:lineRule="auto"/>
              <w:ind w:left="30"/>
              <w:rPr>
                <w:rFonts w:asciiTheme="minorHAnsi" w:hAnsiTheme="minorHAnsi" w:cstheme="minorHAnsi"/>
                <w:color w:val="auto"/>
                <w:sz w:val="22"/>
              </w:rPr>
            </w:pPr>
            <w:r w:rsidRPr="0076683F">
              <w:rPr>
                <w:rFonts w:asciiTheme="minorHAnsi" w:hAnsiTheme="minorHAnsi" w:cstheme="minorHAnsi"/>
                <w:color w:val="auto"/>
                <w:sz w:val="22"/>
              </w:rPr>
              <w:t>Evaluación de proceso: Son aquellas evaluaciones parciales de una parte de la unidad en que se evalúan los OA y contenidos en forma especializada para ir reorientando el proceso de enseñanza aprendizaje. Las evaluaciones de proceso, como interrogaciones, test, dictados u otros, tienen un carácter formativo y pueden ser realizadas clase a clase. Estas evaluaciones pueden aplicarse a una parte del grupo curso en cada sesión, lo que requiere que los estudiantes repasen regularmente sus materias. Los resultados pueden ser calificadas con nota, puntaje, concepto u otra, que se promediaran arrojando una nota para cada unidad, la que será registrada en el libro de clases.</w:t>
            </w:r>
          </w:p>
          <w:p w14:paraId="64E13E38" w14:textId="77777777" w:rsidR="0076683F" w:rsidRDefault="0076683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propósito principal de estas evaluaciones es fomentar una mayor autonomía y compromiso de los y las estudiantes con su propio aprendizaje. La Unidad Técnica Pedagógica (UTP) establecerá el número mínimo de evaluaciones formativas que se deben realizar por semestre. Es importante que esta información sea comunicada claramente a los docentes y apoderados.</w:t>
            </w:r>
          </w:p>
          <w:p w14:paraId="03DA4985" w14:textId="726D4447" w:rsidR="002D26FF" w:rsidRPr="0076683F" w:rsidRDefault="002D26FF" w:rsidP="009368F0">
            <w:pPr>
              <w:spacing w:after="0" w:line="240" w:lineRule="auto"/>
              <w:ind w:left="0" w:firstLine="0"/>
              <w:rPr>
                <w:rFonts w:asciiTheme="minorHAnsi" w:hAnsiTheme="minorHAnsi" w:cstheme="minorHAnsi"/>
                <w:b/>
                <w:bCs/>
                <w:color w:val="auto"/>
                <w:sz w:val="22"/>
              </w:rPr>
            </w:pPr>
          </w:p>
        </w:tc>
      </w:tr>
      <w:tr w:rsidR="00073BDF" w:rsidRPr="0076683F" w14:paraId="3914CC7A" w14:textId="77777777" w:rsidTr="0076683F">
        <w:trPr>
          <w:trHeight w:val="970"/>
        </w:trPr>
        <w:tc>
          <w:tcPr>
            <w:tcW w:w="1408" w:type="dxa"/>
          </w:tcPr>
          <w:p w14:paraId="18656D07" w14:textId="77777777" w:rsidR="00073BDF" w:rsidRPr="0076683F" w:rsidRDefault="00073BD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7:</w:t>
            </w:r>
          </w:p>
        </w:tc>
        <w:tc>
          <w:tcPr>
            <w:tcW w:w="9377" w:type="dxa"/>
          </w:tcPr>
          <w:p w14:paraId="0614634A" w14:textId="77777777" w:rsidR="00073BDF" w:rsidRPr="0076683F" w:rsidRDefault="00073BDF" w:rsidP="009368F0">
            <w:pPr>
              <w:spacing w:after="0" w:line="240" w:lineRule="auto"/>
              <w:ind w:left="10"/>
              <w:rPr>
                <w:rFonts w:asciiTheme="minorHAnsi" w:hAnsiTheme="minorHAnsi" w:cstheme="minorHAnsi"/>
                <w:b/>
                <w:bCs/>
                <w:color w:val="auto"/>
                <w:sz w:val="22"/>
              </w:rPr>
            </w:pPr>
            <w:r w:rsidRPr="0076683F">
              <w:rPr>
                <w:rFonts w:asciiTheme="minorHAnsi" w:hAnsiTheme="minorHAnsi" w:cstheme="minorHAnsi"/>
                <w:b/>
                <w:bCs/>
                <w:color w:val="auto"/>
                <w:sz w:val="22"/>
              </w:rPr>
              <w:t>Evaluación Sumativa</w:t>
            </w:r>
          </w:p>
          <w:p w14:paraId="5731B4C5" w14:textId="77777777" w:rsidR="00073BDF" w:rsidRPr="0076683F" w:rsidRDefault="00073BDF"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La Evaluación Sumativa tiene como propósito determinar el grado de logro de los Objetivos de Aprendizaje establecidos como requisito para cada unidad y/o periodo escolar. Además, permite analizar las causas que puedan haber motivado deficiencias en el cumplimiento de las metas propuestas, promoviendo la implementación de estrategias correctivas.</w:t>
            </w:r>
          </w:p>
          <w:p w14:paraId="149A3BD4" w14:textId="77777777" w:rsidR="00073BDF" w:rsidRDefault="00073BDF" w:rsidP="009368F0">
            <w:pPr>
              <w:spacing w:after="0" w:line="240" w:lineRule="auto"/>
              <w:ind w:left="20"/>
              <w:rPr>
                <w:rFonts w:asciiTheme="minorHAnsi" w:hAnsiTheme="minorHAnsi" w:cstheme="minorHAnsi"/>
                <w:color w:val="auto"/>
                <w:sz w:val="22"/>
              </w:rPr>
            </w:pPr>
            <w:r w:rsidRPr="0076683F">
              <w:rPr>
                <w:rFonts w:asciiTheme="minorHAnsi" w:hAnsiTheme="minorHAnsi" w:cstheme="minorHAnsi"/>
                <w:color w:val="auto"/>
                <w:sz w:val="22"/>
              </w:rPr>
              <w:t>La Unidad Técnica Pedagógica (UTP) establecerá los periodos destinados al registro de estas evaluaciones en el libro de clases o en el medio digital dispuesto para tal fin. Se sugiere que esta información también sea socializada con estudiantes y apoderados para garantizar la transparencia del proceso.</w:t>
            </w:r>
          </w:p>
          <w:p w14:paraId="28F0CDD2" w14:textId="437903F9" w:rsidR="002D26FF" w:rsidRPr="0076683F" w:rsidRDefault="002D26FF" w:rsidP="009368F0">
            <w:pPr>
              <w:spacing w:after="0" w:line="240" w:lineRule="auto"/>
              <w:ind w:left="20"/>
              <w:rPr>
                <w:rFonts w:asciiTheme="minorHAnsi" w:hAnsiTheme="minorHAnsi" w:cstheme="minorHAnsi"/>
                <w:color w:val="auto"/>
                <w:sz w:val="22"/>
              </w:rPr>
            </w:pPr>
          </w:p>
        </w:tc>
      </w:tr>
      <w:tr w:rsidR="0076683F" w:rsidRPr="0076683F" w14:paraId="12B70386" w14:textId="77777777" w:rsidTr="0076683F">
        <w:trPr>
          <w:trHeight w:val="970"/>
        </w:trPr>
        <w:tc>
          <w:tcPr>
            <w:tcW w:w="1408" w:type="dxa"/>
          </w:tcPr>
          <w:p w14:paraId="0E9D55E8" w14:textId="3C843DEA" w:rsidR="0076683F" w:rsidRPr="0076683F" w:rsidRDefault="0076683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8:</w:t>
            </w:r>
          </w:p>
        </w:tc>
        <w:tc>
          <w:tcPr>
            <w:tcW w:w="9377" w:type="dxa"/>
          </w:tcPr>
          <w:p w14:paraId="5074F13B" w14:textId="77777777" w:rsidR="0076683F" w:rsidRPr="0076683F" w:rsidRDefault="0076683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Evaluación Recuperativa </w:t>
            </w:r>
          </w:p>
          <w:p w14:paraId="51116C91" w14:textId="77777777" w:rsidR="0076683F" w:rsidRDefault="0076683F" w:rsidP="009368F0">
            <w:pPr>
              <w:spacing w:after="0" w:line="240" w:lineRule="auto"/>
              <w:ind w:left="10"/>
              <w:rPr>
                <w:rFonts w:asciiTheme="minorHAnsi" w:hAnsiTheme="minorHAnsi" w:cstheme="minorHAnsi"/>
                <w:bCs/>
                <w:color w:val="auto"/>
                <w:sz w:val="22"/>
              </w:rPr>
            </w:pPr>
            <w:r w:rsidRPr="0076683F">
              <w:rPr>
                <w:rFonts w:asciiTheme="minorHAnsi" w:hAnsiTheme="minorHAnsi" w:cstheme="minorHAnsi"/>
                <w:bCs/>
                <w:color w:val="auto"/>
                <w:sz w:val="22"/>
              </w:rPr>
              <w:t>Las evaluaciones recuperativas se aplicarán exclusivamente a los estudiantes que, por inasistencia, no hayan rendido una evaluación calendarizada y que figuren en el "Acta digital de Inasistencia a Evaluación". Dicha acta, previamente compartida por la Unidad Técnico-Pedagógica (UTP), debe ser completada por el docente de asignatura.</w:t>
            </w:r>
          </w:p>
          <w:p w14:paraId="44F5547C" w14:textId="5E93397E" w:rsidR="002D26FF" w:rsidRPr="0076683F" w:rsidRDefault="002D26FF" w:rsidP="009368F0">
            <w:pPr>
              <w:spacing w:after="0" w:line="240" w:lineRule="auto"/>
              <w:ind w:left="10"/>
              <w:rPr>
                <w:rFonts w:asciiTheme="minorHAnsi" w:hAnsiTheme="minorHAnsi" w:cstheme="minorHAnsi"/>
                <w:b/>
                <w:bCs/>
                <w:color w:val="auto"/>
                <w:sz w:val="22"/>
              </w:rPr>
            </w:pPr>
          </w:p>
        </w:tc>
      </w:tr>
      <w:tr w:rsidR="001D0F7C" w:rsidRPr="0076683F" w14:paraId="6FA8F32A" w14:textId="77777777" w:rsidTr="0076683F">
        <w:trPr>
          <w:trHeight w:val="970"/>
        </w:trPr>
        <w:tc>
          <w:tcPr>
            <w:tcW w:w="1408" w:type="dxa"/>
          </w:tcPr>
          <w:p w14:paraId="06201A90" w14:textId="77777777" w:rsidR="001D0F7C" w:rsidRPr="0076683F" w:rsidRDefault="001D0F7C"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9:</w:t>
            </w:r>
          </w:p>
        </w:tc>
        <w:tc>
          <w:tcPr>
            <w:tcW w:w="9377" w:type="dxa"/>
          </w:tcPr>
          <w:p w14:paraId="18A7CB10" w14:textId="77777777" w:rsidR="001D0F7C" w:rsidRPr="0076683F" w:rsidRDefault="001D0F7C" w:rsidP="009368F0">
            <w:pPr>
              <w:spacing w:after="0" w:line="240" w:lineRule="auto"/>
              <w:ind w:left="10"/>
              <w:rPr>
                <w:rFonts w:asciiTheme="minorHAnsi" w:hAnsiTheme="minorHAnsi" w:cstheme="minorHAnsi"/>
                <w:b/>
                <w:bCs/>
                <w:color w:val="auto"/>
                <w:sz w:val="22"/>
              </w:rPr>
            </w:pPr>
            <w:r w:rsidRPr="0076683F">
              <w:rPr>
                <w:rFonts w:asciiTheme="minorHAnsi" w:hAnsiTheme="minorHAnsi" w:cstheme="minorHAnsi"/>
                <w:b/>
                <w:bCs/>
                <w:color w:val="auto"/>
                <w:sz w:val="22"/>
              </w:rPr>
              <w:t xml:space="preserve">Evaluación Recuperativa por inasistencia </w:t>
            </w:r>
            <w:r w:rsidRPr="0076683F">
              <w:rPr>
                <w:rFonts w:asciiTheme="minorHAnsi" w:hAnsiTheme="minorHAnsi" w:cstheme="minorHAnsi"/>
                <w:b/>
                <w:bCs/>
                <w:color w:val="auto"/>
                <w:sz w:val="22"/>
                <w:u w:val="single"/>
              </w:rPr>
              <w:t>justificada</w:t>
            </w:r>
            <w:r w:rsidRPr="0076683F">
              <w:rPr>
                <w:rFonts w:asciiTheme="minorHAnsi" w:hAnsiTheme="minorHAnsi" w:cstheme="minorHAnsi"/>
                <w:b/>
                <w:bCs/>
                <w:color w:val="auto"/>
                <w:sz w:val="22"/>
              </w:rPr>
              <w:t xml:space="preserve"> (menor a 10 días o menos de 5 evaluaciones)</w:t>
            </w:r>
          </w:p>
          <w:p w14:paraId="7825DE3E" w14:textId="77777777" w:rsidR="001D0F7C" w:rsidRPr="0076683F" w:rsidRDefault="001D0F7C" w:rsidP="009368F0">
            <w:pPr>
              <w:spacing w:after="0" w:line="240" w:lineRule="auto"/>
              <w:ind w:left="20"/>
              <w:rPr>
                <w:rFonts w:asciiTheme="minorHAnsi" w:hAnsiTheme="minorHAnsi" w:cstheme="minorHAnsi"/>
                <w:bCs/>
                <w:color w:val="auto"/>
                <w:sz w:val="22"/>
              </w:rPr>
            </w:pPr>
            <w:r w:rsidRPr="0076683F">
              <w:rPr>
                <w:rFonts w:asciiTheme="minorHAnsi" w:hAnsiTheme="minorHAnsi" w:cstheme="minorHAnsi"/>
                <w:bCs/>
                <w:color w:val="auto"/>
                <w:sz w:val="22"/>
              </w:rPr>
              <w:t xml:space="preserve">Las evaluaciones recuperativas se aplicarán exclusivamente a los estudiantes que, por inasistencia justificada, no hayan rendido una evaluación calendarizada y que figuren en el "Acta de Inasistencia a Evaluación". </w:t>
            </w:r>
          </w:p>
          <w:p w14:paraId="5FCBE646" w14:textId="4AB044C8" w:rsidR="001D0F7C" w:rsidRPr="0076683F" w:rsidRDefault="001D0F7C" w:rsidP="009368F0">
            <w:pPr>
              <w:spacing w:after="0" w:line="240" w:lineRule="auto"/>
              <w:ind w:left="30"/>
              <w:rPr>
                <w:rFonts w:asciiTheme="minorHAnsi" w:hAnsiTheme="minorHAnsi" w:cstheme="minorHAnsi"/>
                <w:b/>
                <w:bCs/>
                <w:color w:val="auto"/>
                <w:sz w:val="22"/>
              </w:rPr>
            </w:pPr>
            <w:r w:rsidRPr="0076683F">
              <w:rPr>
                <w:rFonts w:asciiTheme="minorHAnsi" w:hAnsiTheme="minorHAnsi" w:cstheme="minorHAnsi"/>
                <w:b/>
                <w:bCs/>
                <w:color w:val="auto"/>
                <w:sz w:val="22"/>
              </w:rPr>
              <w:t>Responsabilidad y Aplicación:</w:t>
            </w:r>
          </w:p>
          <w:p w14:paraId="2C4DE352" w14:textId="77777777" w:rsidR="001D0F7C" w:rsidRPr="0076683F" w:rsidRDefault="001D0F7C" w:rsidP="009368F0">
            <w:pPr>
              <w:pStyle w:val="Prrafodelista"/>
              <w:numPr>
                <w:ilvl w:val="0"/>
                <w:numId w:val="2"/>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docente de la asignatura será responsable de aplicar la evaluación.</w:t>
            </w:r>
          </w:p>
          <w:p w14:paraId="43169D1A" w14:textId="77777777" w:rsidR="001D0F7C" w:rsidRPr="0076683F" w:rsidRDefault="001D0F7C" w:rsidP="009368F0">
            <w:pPr>
              <w:pStyle w:val="Prrafodelista"/>
              <w:numPr>
                <w:ilvl w:val="0"/>
                <w:numId w:val="2"/>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docente de la asignatura será responsable de elaborar y/o entregar el instrumento de evaluación a UTP para su validación.</w:t>
            </w:r>
          </w:p>
          <w:p w14:paraId="5595BFE4" w14:textId="77777777" w:rsidR="001D0F7C" w:rsidRPr="0076683F" w:rsidRDefault="001D0F7C" w:rsidP="009368F0">
            <w:pPr>
              <w:pStyle w:val="Prrafodelista"/>
              <w:numPr>
                <w:ilvl w:val="0"/>
                <w:numId w:val="2"/>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La evaluación recuperativa tendrá un nivel de exigencia del 60%.</w:t>
            </w:r>
          </w:p>
          <w:p w14:paraId="044320F6" w14:textId="77777777" w:rsidR="001D0F7C" w:rsidRPr="0076683F" w:rsidRDefault="001D0F7C"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Adecuaciones para Estudiantes PIE:</w:t>
            </w:r>
          </w:p>
          <w:p w14:paraId="1E542648" w14:textId="77777777" w:rsidR="001D0F7C" w:rsidRPr="0076683F" w:rsidRDefault="001D0F7C" w:rsidP="009368F0">
            <w:pPr>
              <w:spacing w:after="0" w:line="240" w:lineRule="auto"/>
              <w:ind w:left="0" w:firstLine="0"/>
              <w:rPr>
                <w:rFonts w:asciiTheme="minorHAnsi" w:hAnsiTheme="minorHAnsi" w:cstheme="minorHAnsi"/>
                <w:bCs/>
                <w:color w:val="auto"/>
                <w:sz w:val="22"/>
              </w:rPr>
            </w:pPr>
            <w:r w:rsidRPr="0076683F">
              <w:rPr>
                <w:rFonts w:asciiTheme="minorHAnsi" w:hAnsiTheme="minorHAnsi" w:cstheme="minorHAnsi"/>
                <w:bCs/>
                <w:color w:val="auto"/>
                <w:sz w:val="22"/>
              </w:rPr>
              <w:t>Los estudiantes pertenecientes al Programa de Integración Escolar (PIE) rendirán la evaluación recuperativa con los ajustes y apoyos definidos en su plan de trabajo individual, los cuales serán gestionados por la profesora diferencial del nivel.</w:t>
            </w:r>
          </w:p>
          <w:p w14:paraId="1D4D5261" w14:textId="77777777" w:rsidR="001D0F7C" w:rsidRPr="0076683F" w:rsidRDefault="001D0F7C"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Plazos, Calendarización y Registro: </w:t>
            </w:r>
          </w:p>
          <w:p w14:paraId="3A5E0BE2" w14:textId="77777777" w:rsidR="001D0F7C" w:rsidRPr="0076683F" w:rsidRDefault="001D0F7C" w:rsidP="009368F0">
            <w:pPr>
              <w:pStyle w:val="Prrafodelista"/>
              <w:numPr>
                <w:ilvl w:val="0"/>
                <w:numId w:val="3"/>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La evaluación recuperativa deberá realizarse en un plazo máximo de </w:t>
            </w:r>
            <w:r w:rsidRPr="0076683F">
              <w:rPr>
                <w:rFonts w:asciiTheme="minorHAnsi" w:hAnsiTheme="minorHAnsi" w:cstheme="minorHAnsi"/>
                <w:b/>
                <w:bCs/>
                <w:color w:val="auto"/>
                <w:sz w:val="22"/>
              </w:rPr>
              <w:t>una semana hábil</w:t>
            </w:r>
            <w:r w:rsidRPr="0076683F">
              <w:rPr>
                <w:rFonts w:asciiTheme="minorHAnsi" w:hAnsiTheme="minorHAnsi" w:cstheme="minorHAnsi"/>
                <w:bCs/>
                <w:color w:val="auto"/>
                <w:sz w:val="22"/>
              </w:rPr>
              <w:t> desde la fecha de la evaluación original.</w:t>
            </w:r>
          </w:p>
          <w:p w14:paraId="44FAC33B" w14:textId="77777777" w:rsidR="001D0F7C" w:rsidRPr="0076683F" w:rsidRDefault="001D0F7C" w:rsidP="009368F0">
            <w:pPr>
              <w:pStyle w:val="Prrafodelista"/>
              <w:numPr>
                <w:ilvl w:val="0"/>
                <w:numId w:val="3"/>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La calendarización de estas evaluaciones se regirá por el calendario institucional, garantizando que ningún estudiante rinda más de dos evaluaciones escritas en un mismo día.</w:t>
            </w:r>
          </w:p>
          <w:p w14:paraId="185F36AB" w14:textId="77777777" w:rsidR="001D0F7C" w:rsidRDefault="001D0F7C" w:rsidP="009368F0">
            <w:pPr>
              <w:pStyle w:val="Prrafodelista"/>
              <w:numPr>
                <w:ilvl w:val="0"/>
                <w:numId w:val="3"/>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 xml:space="preserve">UTP o el profesor </w:t>
            </w:r>
            <w:r w:rsidR="0085501F" w:rsidRPr="0076683F">
              <w:rPr>
                <w:rFonts w:asciiTheme="minorHAnsi" w:hAnsiTheme="minorHAnsi" w:cstheme="minorHAnsi"/>
                <w:bCs/>
                <w:color w:val="auto"/>
                <w:sz w:val="22"/>
              </w:rPr>
              <w:t>designado</w:t>
            </w:r>
            <w:r w:rsidRPr="0076683F">
              <w:rPr>
                <w:rFonts w:asciiTheme="minorHAnsi" w:hAnsiTheme="minorHAnsi" w:cstheme="minorHAnsi"/>
                <w:bCs/>
                <w:color w:val="auto"/>
                <w:sz w:val="22"/>
              </w:rPr>
              <w:t xml:space="preserve"> notificará la fecha de la evaluación recuperativa al profesor de asignatura, al estudiante y a su apoderado a través de correo electrónico y/o plataforma institucional.</w:t>
            </w:r>
          </w:p>
          <w:p w14:paraId="63207803" w14:textId="25DFDE48" w:rsidR="002D26FF" w:rsidRPr="0076683F" w:rsidRDefault="002D26FF" w:rsidP="002D26FF">
            <w:pPr>
              <w:pStyle w:val="Prrafodelista"/>
              <w:spacing w:after="0" w:line="240" w:lineRule="auto"/>
              <w:ind w:firstLine="0"/>
              <w:rPr>
                <w:rFonts w:asciiTheme="minorHAnsi" w:hAnsiTheme="minorHAnsi" w:cstheme="minorHAnsi"/>
                <w:bCs/>
                <w:color w:val="auto"/>
                <w:sz w:val="22"/>
              </w:rPr>
            </w:pPr>
          </w:p>
        </w:tc>
      </w:tr>
      <w:tr w:rsidR="00AD2613" w:rsidRPr="0076683F" w14:paraId="5CC44128" w14:textId="77777777" w:rsidTr="0076683F">
        <w:trPr>
          <w:trHeight w:val="970"/>
        </w:trPr>
        <w:tc>
          <w:tcPr>
            <w:tcW w:w="1408" w:type="dxa"/>
          </w:tcPr>
          <w:p w14:paraId="7E4898F7" w14:textId="77777777" w:rsidR="00AD2613" w:rsidRPr="0076683F" w:rsidRDefault="00AD2613"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10:</w:t>
            </w:r>
          </w:p>
        </w:tc>
        <w:tc>
          <w:tcPr>
            <w:tcW w:w="9377" w:type="dxa"/>
          </w:tcPr>
          <w:p w14:paraId="42212AC6" w14:textId="45AC3431" w:rsidR="00AD2613" w:rsidRPr="0076683F" w:rsidRDefault="00AD2613"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Evaluaciones pendientes por inasistencia </w:t>
            </w:r>
            <w:r w:rsidRPr="0076683F">
              <w:rPr>
                <w:rFonts w:asciiTheme="minorHAnsi" w:hAnsiTheme="minorHAnsi" w:cstheme="minorHAnsi"/>
                <w:b/>
                <w:bCs/>
                <w:color w:val="auto"/>
                <w:sz w:val="22"/>
                <w:u w:val="single"/>
              </w:rPr>
              <w:t>no justificada</w:t>
            </w:r>
            <w:r w:rsidR="00337F61" w:rsidRPr="0076683F">
              <w:rPr>
                <w:rFonts w:asciiTheme="minorHAnsi" w:hAnsiTheme="minorHAnsi" w:cstheme="minorHAnsi"/>
                <w:b/>
                <w:bCs/>
                <w:color w:val="auto"/>
                <w:sz w:val="22"/>
              </w:rPr>
              <w:t xml:space="preserve"> (menor a 10 días o menos de 5 evaluaciones)</w:t>
            </w:r>
          </w:p>
          <w:p w14:paraId="0D72CF44" w14:textId="77777777" w:rsidR="00AD2613" w:rsidRPr="0076683F" w:rsidRDefault="00AD261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 xml:space="preserve">El presente artículo aplica a los estudiantes registrados en el "Acta digital de Inasistencia a Evaluación" que </w:t>
            </w:r>
            <w:r w:rsidRPr="00030556">
              <w:rPr>
                <w:rFonts w:asciiTheme="minorHAnsi" w:hAnsiTheme="minorHAnsi" w:cstheme="minorHAnsi"/>
                <w:color w:val="auto"/>
                <w:sz w:val="22"/>
                <w:u w:val="single"/>
              </w:rPr>
              <w:t>no justifiquen</w:t>
            </w:r>
            <w:r w:rsidRPr="0076683F">
              <w:rPr>
                <w:rFonts w:asciiTheme="minorHAnsi" w:hAnsiTheme="minorHAnsi" w:cstheme="minorHAnsi"/>
                <w:color w:val="auto"/>
                <w:sz w:val="22"/>
              </w:rPr>
              <w:t xml:space="preserve"> su inasistencia dentro de las 48 horas hábiles posteriores a la evaluación, mediante certificado médico o documento equivalente.</w:t>
            </w:r>
          </w:p>
          <w:p w14:paraId="0886154F" w14:textId="77777777" w:rsidR="00AD2613" w:rsidRPr="0076683F" w:rsidRDefault="00AD2613" w:rsidP="009368F0">
            <w:pPr>
              <w:spacing w:after="0" w:line="240" w:lineRule="auto"/>
              <w:ind w:left="10"/>
              <w:rPr>
                <w:rFonts w:asciiTheme="minorHAnsi" w:hAnsiTheme="minorHAnsi" w:cstheme="minorHAnsi"/>
                <w:b/>
                <w:bCs/>
                <w:color w:val="auto"/>
                <w:sz w:val="22"/>
              </w:rPr>
            </w:pPr>
            <w:r w:rsidRPr="0076683F">
              <w:rPr>
                <w:rFonts w:asciiTheme="minorHAnsi" w:hAnsiTheme="minorHAnsi" w:cstheme="minorHAnsi"/>
                <w:b/>
                <w:bCs/>
                <w:color w:val="auto"/>
                <w:sz w:val="22"/>
              </w:rPr>
              <w:t>Nivel de exigencia y aplicación:</w:t>
            </w:r>
          </w:p>
          <w:p w14:paraId="1AEC349E" w14:textId="6EE9EA1F" w:rsidR="00AD2613" w:rsidRPr="0076683F" w:rsidRDefault="00AD2613"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 xml:space="preserve">Los estudiantes mencionados en el punto anterior rendirán una evaluación pendiente con un nivel de exigencia para </w:t>
            </w:r>
            <w:r w:rsidR="00337F61" w:rsidRPr="0076683F">
              <w:rPr>
                <w:rFonts w:asciiTheme="minorHAnsi" w:hAnsiTheme="minorHAnsi" w:cstheme="minorHAnsi"/>
                <w:color w:val="auto"/>
                <w:sz w:val="22"/>
              </w:rPr>
              <w:t>ciclo</w:t>
            </w:r>
            <w:r w:rsidRPr="0076683F">
              <w:rPr>
                <w:rFonts w:asciiTheme="minorHAnsi" w:hAnsiTheme="minorHAnsi" w:cstheme="minorHAnsi"/>
                <w:color w:val="auto"/>
                <w:sz w:val="22"/>
              </w:rPr>
              <w:t xml:space="preserve"> básic</w:t>
            </w:r>
            <w:r w:rsidR="00337F61" w:rsidRPr="0076683F">
              <w:rPr>
                <w:rFonts w:asciiTheme="minorHAnsi" w:hAnsiTheme="minorHAnsi" w:cstheme="minorHAnsi"/>
                <w:color w:val="auto"/>
                <w:sz w:val="22"/>
              </w:rPr>
              <w:t>o</w:t>
            </w:r>
            <w:r w:rsidRPr="0076683F">
              <w:rPr>
                <w:rFonts w:asciiTheme="minorHAnsi" w:hAnsiTheme="minorHAnsi" w:cstheme="minorHAnsi"/>
                <w:color w:val="auto"/>
                <w:sz w:val="22"/>
              </w:rPr>
              <w:t xml:space="preserve"> de un 70% y</w:t>
            </w:r>
            <w:r w:rsidR="00337F61" w:rsidRPr="0076683F">
              <w:rPr>
                <w:rFonts w:asciiTheme="minorHAnsi" w:hAnsiTheme="minorHAnsi" w:cstheme="minorHAnsi"/>
                <w:color w:val="auto"/>
                <w:sz w:val="22"/>
              </w:rPr>
              <w:t>,</w:t>
            </w:r>
            <w:r w:rsidRPr="0076683F">
              <w:rPr>
                <w:rFonts w:asciiTheme="minorHAnsi" w:hAnsiTheme="minorHAnsi" w:cstheme="minorHAnsi"/>
                <w:color w:val="auto"/>
                <w:sz w:val="22"/>
              </w:rPr>
              <w:t xml:space="preserve"> para </w:t>
            </w:r>
            <w:r w:rsidR="00337F61" w:rsidRPr="0076683F">
              <w:rPr>
                <w:rFonts w:asciiTheme="minorHAnsi" w:hAnsiTheme="minorHAnsi" w:cstheme="minorHAnsi"/>
                <w:color w:val="auto"/>
                <w:sz w:val="22"/>
              </w:rPr>
              <w:t>ciclo</w:t>
            </w:r>
            <w:r w:rsidRPr="0076683F">
              <w:rPr>
                <w:rFonts w:asciiTheme="minorHAnsi" w:hAnsiTheme="minorHAnsi" w:cstheme="minorHAnsi"/>
                <w:color w:val="auto"/>
                <w:sz w:val="22"/>
              </w:rPr>
              <w:t xml:space="preserve"> media de 80%.</w:t>
            </w:r>
          </w:p>
          <w:p w14:paraId="72AB5EB9" w14:textId="25FC8647" w:rsidR="00AD2613" w:rsidRPr="0076683F" w:rsidRDefault="00AD2613" w:rsidP="009368F0">
            <w:pPr>
              <w:spacing w:after="0" w:line="240" w:lineRule="auto"/>
              <w:ind w:left="20"/>
              <w:rPr>
                <w:rFonts w:asciiTheme="minorHAnsi" w:hAnsiTheme="minorHAnsi" w:cstheme="minorHAnsi"/>
                <w:b/>
                <w:bCs/>
                <w:color w:val="auto"/>
                <w:sz w:val="22"/>
              </w:rPr>
            </w:pPr>
            <w:r w:rsidRPr="0076683F">
              <w:rPr>
                <w:rFonts w:asciiTheme="minorHAnsi" w:hAnsiTheme="minorHAnsi" w:cstheme="minorHAnsi"/>
                <w:b/>
                <w:bCs/>
                <w:color w:val="auto"/>
                <w:sz w:val="22"/>
              </w:rPr>
              <w:t>Consecuencia por no rendir la evaluación pendiente</w:t>
            </w:r>
            <w:r w:rsidR="00A124B3">
              <w:rPr>
                <w:rFonts w:asciiTheme="minorHAnsi" w:hAnsiTheme="minorHAnsi" w:cstheme="minorHAnsi"/>
                <w:b/>
                <w:bCs/>
                <w:color w:val="auto"/>
                <w:sz w:val="22"/>
              </w:rPr>
              <w:t xml:space="preserve"> en ciclo media</w:t>
            </w:r>
            <w:bookmarkStart w:id="0" w:name="_GoBack"/>
            <w:bookmarkEnd w:id="0"/>
            <w:r w:rsidRPr="0076683F">
              <w:rPr>
                <w:rFonts w:asciiTheme="minorHAnsi" w:hAnsiTheme="minorHAnsi" w:cstheme="minorHAnsi"/>
                <w:b/>
                <w:bCs/>
                <w:color w:val="auto"/>
                <w:sz w:val="22"/>
              </w:rPr>
              <w:t>:</w:t>
            </w:r>
          </w:p>
          <w:p w14:paraId="335DCA6E" w14:textId="0CCEFEA4" w:rsidR="00AD2613" w:rsidRPr="0076683F" w:rsidRDefault="00AD2613" w:rsidP="009368F0">
            <w:pPr>
              <w:spacing w:after="0" w:line="240" w:lineRule="auto"/>
              <w:ind w:left="30"/>
              <w:rPr>
                <w:rFonts w:asciiTheme="minorHAnsi" w:hAnsiTheme="minorHAnsi" w:cstheme="minorHAnsi"/>
                <w:color w:val="auto"/>
                <w:sz w:val="22"/>
              </w:rPr>
            </w:pPr>
            <w:r w:rsidRPr="0076683F">
              <w:rPr>
                <w:rFonts w:asciiTheme="minorHAnsi" w:hAnsiTheme="minorHAnsi" w:cstheme="minorHAnsi"/>
                <w:color w:val="auto"/>
                <w:sz w:val="22"/>
              </w:rPr>
              <w:t>Si un estudiante, debidamente notificado a través de correo electrónico y</w:t>
            </w:r>
            <w:r w:rsidR="00337F61" w:rsidRPr="0076683F">
              <w:rPr>
                <w:rFonts w:asciiTheme="minorHAnsi" w:hAnsiTheme="minorHAnsi" w:cstheme="minorHAnsi"/>
                <w:color w:val="auto"/>
                <w:sz w:val="22"/>
              </w:rPr>
              <w:t>/o</w:t>
            </w:r>
            <w:r w:rsidRPr="0076683F">
              <w:rPr>
                <w:rFonts w:asciiTheme="minorHAnsi" w:hAnsiTheme="minorHAnsi" w:cstheme="minorHAnsi"/>
                <w:color w:val="auto"/>
                <w:sz w:val="22"/>
              </w:rPr>
              <w:t xml:space="preserve"> la plataforma institucional, no se presenta a rendir una evaluación pendiente en la fecha establecida y no presenta una justificación válida dentro de las 48 horas hábiles siguientes, se le asignará la calificación mínima (1.0).</w:t>
            </w:r>
          </w:p>
          <w:p w14:paraId="302BB51B" w14:textId="77777777" w:rsidR="00AD2613" w:rsidRPr="0076683F" w:rsidRDefault="00AD2613" w:rsidP="009368F0">
            <w:pPr>
              <w:spacing w:after="0" w:line="240" w:lineRule="auto"/>
              <w:ind w:left="40"/>
              <w:rPr>
                <w:rFonts w:asciiTheme="minorHAnsi" w:hAnsiTheme="minorHAnsi" w:cstheme="minorHAnsi"/>
                <w:color w:val="auto"/>
                <w:sz w:val="22"/>
              </w:rPr>
            </w:pPr>
            <w:r w:rsidRPr="0076683F">
              <w:rPr>
                <w:rFonts w:asciiTheme="minorHAnsi" w:hAnsiTheme="minorHAnsi" w:cstheme="minorHAnsi"/>
                <w:color w:val="auto"/>
                <w:sz w:val="22"/>
              </w:rPr>
              <w:t>Dicha calificación se registrará en el libro de clases y se informará al apoderado, entendiéndose como evidencia de que el estudiante no logró demostrar los aprendizajes evaluados en esa instancia.</w:t>
            </w:r>
          </w:p>
          <w:p w14:paraId="17CF89CE" w14:textId="77777777" w:rsidR="00AD2613" w:rsidRPr="0076683F" w:rsidRDefault="00AD2613" w:rsidP="009368F0">
            <w:pPr>
              <w:spacing w:after="0" w:line="240" w:lineRule="auto"/>
              <w:ind w:left="50"/>
              <w:rPr>
                <w:rFonts w:asciiTheme="minorHAnsi" w:hAnsiTheme="minorHAnsi" w:cstheme="minorHAnsi"/>
                <w:b/>
                <w:bCs/>
                <w:color w:val="auto"/>
                <w:sz w:val="22"/>
              </w:rPr>
            </w:pPr>
            <w:r w:rsidRPr="0076683F">
              <w:rPr>
                <w:rFonts w:asciiTheme="minorHAnsi" w:hAnsiTheme="minorHAnsi" w:cstheme="minorHAnsi"/>
                <w:b/>
                <w:bCs/>
                <w:color w:val="auto"/>
                <w:sz w:val="22"/>
              </w:rPr>
              <w:t xml:space="preserve">Excepciones: </w:t>
            </w:r>
          </w:p>
          <w:p w14:paraId="0FE651C5" w14:textId="77777777" w:rsidR="00AD2613" w:rsidRPr="0076683F" w:rsidRDefault="00AD2613" w:rsidP="009368F0">
            <w:pPr>
              <w:spacing w:after="0" w:line="240" w:lineRule="auto"/>
              <w:ind w:left="60"/>
              <w:rPr>
                <w:rFonts w:asciiTheme="minorHAnsi" w:hAnsiTheme="minorHAnsi" w:cstheme="minorHAnsi"/>
                <w:b/>
                <w:bCs/>
                <w:color w:val="auto"/>
                <w:sz w:val="22"/>
              </w:rPr>
            </w:pPr>
            <w:r w:rsidRPr="0076683F">
              <w:rPr>
                <w:rFonts w:asciiTheme="minorHAnsi" w:hAnsiTheme="minorHAnsi" w:cstheme="minorHAnsi"/>
                <w:bCs/>
                <w:color w:val="auto"/>
                <w:sz w:val="22"/>
              </w:rPr>
              <w:t xml:space="preserve">Se exceptuará del requisito de certificado médico cuando el Ministerio de Salud y el Ministerio de Educación así lo indiquen mediante normativa oficial. En estos casos, el apoderado deberá justificar la inasistencia del estudiante mediante correo electrónico dirigido a UTP, inspectoría y profesor de asignatura. </w:t>
            </w:r>
          </w:p>
          <w:p w14:paraId="11DBB34F" w14:textId="77777777" w:rsidR="00AD2613" w:rsidRPr="0076683F" w:rsidRDefault="00AD2613" w:rsidP="009368F0">
            <w:pPr>
              <w:spacing w:after="0" w:line="240" w:lineRule="auto"/>
              <w:ind w:left="70"/>
              <w:rPr>
                <w:rFonts w:asciiTheme="minorHAnsi" w:hAnsiTheme="minorHAnsi" w:cstheme="minorHAnsi"/>
                <w:b/>
                <w:bCs/>
                <w:color w:val="auto"/>
                <w:sz w:val="22"/>
              </w:rPr>
            </w:pPr>
            <w:r w:rsidRPr="0076683F">
              <w:rPr>
                <w:rFonts w:asciiTheme="minorHAnsi" w:hAnsiTheme="minorHAnsi" w:cstheme="minorHAnsi"/>
                <w:b/>
                <w:bCs/>
                <w:color w:val="auto"/>
                <w:sz w:val="22"/>
              </w:rPr>
              <w:t>Derecho a justificación posterior:</w:t>
            </w:r>
          </w:p>
          <w:p w14:paraId="04C9ACA7" w14:textId="77777777" w:rsidR="00AD2613" w:rsidRDefault="00AD2613" w:rsidP="009368F0">
            <w:pPr>
              <w:spacing w:after="0" w:line="240" w:lineRule="auto"/>
              <w:ind w:left="80"/>
              <w:rPr>
                <w:rFonts w:asciiTheme="minorHAnsi" w:hAnsiTheme="minorHAnsi" w:cstheme="minorHAnsi"/>
                <w:color w:val="auto"/>
                <w:sz w:val="22"/>
              </w:rPr>
            </w:pPr>
            <w:r w:rsidRPr="0076683F">
              <w:rPr>
                <w:rFonts w:asciiTheme="minorHAnsi" w:hAnsiTheme="minorHAnsi" w:cstheme="minorHAnsi"/>
                <w:color w:val="auto"/>
                <w:sz w:val="22"/>
              </w:rPr>
              <w:t>Si el estudiante justifica debidamente su inasistencia a la evaluación pendiente, tendrá derecho a una nueva fecha de rendición, manteniendo el nivel de exigencia original.</w:t>
            </w:r>
          </w:p>
          <w:p w14:paraId="347A8EC7" w14:textId="1E0D718B" w:rsidR="002D26FF" w:rsidRPr="0076683F" w:rsidRDefault="002D26FF" w:rsidP="009368F0">
            <w:pPr>
              <w:spacing w:after="0" w:line="240" w:lineRule="auto"/>
              <w:ind w:left="80"/>
              <w:rPr>
                <w:rFonts w:asciiTheme="minorHAnsi" w:hAnsiTheme="minorHAnsi" w:cstheme="minorHAnsi"/>
                <w:color w:val="auto"/>
                <w:sz w:val="22"/>
              </w:rPr>
            </w:pPr>
          </w:p>
        </w:tc>
      </w:tr>
      <w:tr w:rsidR="0076683F" w:rsidRPr="0076683F" w14:paraId="0A99F39C" w14:textId="77777777" w:rsidTr="0076683F">
        <w:trPr>
          <w:trHeight w:val="970"/>
        </w:trPr>
        <w:tc>
          <w:tcPr>
            <w:tcW w:w="1408" w:type="dxa"/>
          </w:tcPr>
          <w:p w14:paraId="088DAD0F" w14:textId="1E58C406" w:rsidR="0076683F" w:rsidRPr="0076683F" w:rsidRDefault="0076683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11:</w:t>
            </w:r>
          </w:p>
        </w:tc>
        <w:tc>
          <w:tcPr>
            <w:tcW w:w="9377" w:type="dxa"/>
          </w:tcPr>
          <w:p w14:paraId="49DBC303" w14:textId="77777777" w:rsidR="0076683F" w:rsidRPr="0076683F" w:rsidRDefault="0076683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Responsabilidad en la Recuperación de Contenidos</w:t>
            </w:r>
          </w:p>
          <w:p w14:paraId="3E34CC9A" w14:textId="0ED51386" w:rsidR="0076683F" w:rsidRPr="0076683F" w:rsidRDefault="0076683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En caso de ausencia, corresponde al estudiante y/o apoderado responsabilizarse por adquirir los contenidos expuestos en clase.</w:t>
            </w:r>
          </w:p>
        </w:tc>
      </w:tr>
    </w:tbl>
    <w:p w14:paraId="11D70622" w14:textId="026CAB13" w:rsidR="004D0CF8" w:rsidRPr="0076683F" w:rsidRDefault="004D0CF8" w:rsidP="009368F0">
      <w:pPr>
        <w:spacing w:after="0" w:line="240" w:lineRule="auto"/>
        <w:ind w:left="0" w:firstLine="0"/>
        <w:rPr>
          <w:rFonts w:asciiTheme="minorHAnsi" w:hAnsiTheme="minorHAnsi" w:cstheme="minorHAnsi"/>
          <w:sz w:val="22"/>
        </w:rPr>
      </w:pPr>
    </w:p>
    <w:p w14:paraId="3CF2B767" w14:textId="77777777" w:rsidR="00A537B3" w:rsidRPr="0076683F" w:rsidRDefault="00A537B3"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lastRenderedPageBreak/>
        <w:t>TÉCNICAS, PROCEDIMIENTOS E INSTRUMENTOS DE EVALUACIÓN</w:t>
      </w:r>
    </w:p>
    <w:tbl>
      <w:tblPr>
        <w:tblStyle w:val="TableGrid"/>
        <w:tblW w:w="0" w:type="auto"/>
        <w:tblInd w:w="5" w:type="dxa"/>
        <w:tblLook w:val="04A0" w:firstRow="1" w:lastRow="0" w:firstColumn="1" w:lastColumn="0" w:noHBand="0" w:noVBand="1"/>
      </w:tblPr>
      <w:tblGrid>
        <w:gridCol w:w="1408"/>
        <w:gridCol w:w="9377"/>
      </w:tblGrid>
      <w:tr w:rsidR="00A537B3" w:rsidRPr="0076683F" w14:paraId="333AC852" w14:textId="77777777" w:rsidTr="004D0CF8">
        <w:trPr>
          <w:trHeight w:val="970"/>
        </w:trPr>
        <w:tc>
          <w:tcPr>
            <w:tcW w:w="1408" w:type="dxa"/>
          </w:tcPr>
          <w:p w14:paraId="4672B01A" w14:textId="77777777" w:rsidR="00A537B3" w:rsidRPr="0076683F" w:rsidRDefault="00A537B3"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12:</w:t>
            </w:r>
          </w:p>
        </w:tc>
        <w:tc>
          <w:tcPr>
            <w:tcW w:w="9377" w:type="dxa"/>
          </w:tcPr>
          <w:p w14:paraId="38DAAC70" w14:textId="77777777" w:rsidR="00A537B3" w:rsidRPr="0076683F" w:rsidRDefault="00A537B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b/>
                <w:bCs/>
                <w:color w:val="auto"/>
                <w:sz w:val="22"/>
              </w:rPr>
              <w:t>Etapas de Evaluación</w:t>
            </w:r>
          </w:p>
          <w:p w14:paraId="38161A1B" w14:textId="77777777" w:rsidR="00A537B3" w:rsidRPr="0076683F" w:rsidRDefault="00A537B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etapas de evaluación, independientemente de la forma o el instrumento aplicado, son instancias formales y fundamentales para el proceso educativo, pues permiten comprobar el logro de los Objetivos de Aprendizaje (OA). Por ello, el docente, bajo la supervisión de la Unidad Técnico-Pedagógica (UTP), deberá planificar, implementar y aplicar estrategias, técnicas e instrumentos de evaluación. Además, analizará los resultados obtenidos para ajustar el proceso educativo.</w:t>
            </w:r>
          </w:p>
          <w:p w14:paraId="1E87C1F9" w14:textId="77777777" w:rsidR="00A537B3" w:rsidRDefault="00A537B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Se promoverá el uso de evaluaciones en línea mediante la plataforma del establecimiento, integrándolas con las Tecnologías de la Información y Comunicación (</w:t>
            </w:r>
            <w:proofErr w:type="spellStart"/>
            <w:r w:rsidRPr="0076683F">
              <w:rPr>
                <w:rFonts w:asciiTheme="minorHAnsi" w:hAnsiTheme="minorHAnsi" w:cstheme="minorHAnsi"/>
                <w:color w:val="auto"/>
                <w:sz w:val="22"/>
              </w:rPr>
              <w:t>TICs</w:t>
            </w:r>
            <w:proofErr w:type="spellEnd"/>
            <w:r w:rsidRPr="0076683F">
              <w:rPr>
                <w:rFonts w:asciiTheme="minorHAnsi" w:hAnsiTheme="minorHAnsi" w:cstheme="minorHAnsi"/>
                <w:color w:val="auto"/>
                <w:sz w:val="22"/>
              </w:rPr>
              <w:t>), cuando las condiciones lo permitan.</w:t>
            </w:r>
          </w:p>
          <w:p w14:paraId="42F45A58" w14:textId="64655556" w:rsidR="002D26FF" w:rsidRPr="0076683F" w:rsidRDefault="002D26FF" w:rsidP="009368F0">
            <w:pPr>
              <w:spacing w:after="0" w:line="240" w:lineRule="auto"/>
              <w:ind w:left="0" w:firstLine="0"/>
              <w:rPr>
                <w:rFonts w:asciiTheme="minorHAnsi" w:hAnsiTheme="minorHAnsi" w:cstheme="minorHAnsi"/>
                <w:color w:val="auto"/>
                <w:sz w:val="22"/>
              </w:rPr>
            </w:pPr>
          </w:p>
        </w:tc>
      </w:tr>
      <w:tr w:rsidR="0076683F" w:rsidRPr="0076683F" w14:paraId="13F0E20A" w14:textId="77777777" w:rsidTr="004D0CF8">
        <w:trPr>
          <w:trHeight w:val="970"/>
        </w:trPr>
        <w:tc>
          <w:tcPr>
            <w:tcW w:w="1408" w:type="dxa"/>
          </w:tcPr>
          <w:p w14:paraId="30AC2CCC" w14:textId="051E487E" w:rsidR="0076683F" w:rsidRPr="0076683F" w:rsidRDefault="0076683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13:</w:t>
            </w:r>
          </w:p>
        </w:tc>
        <w:tc>
          <w:tcPr>
            <w:tcW w:w="9377" w:type="dxa"/>
          </w:tcPr>
          <w:p w14:paraId="6FF1743C" w14:textId="77777777" w:rsidR="0076683F" w:rsidRPr="0076683F" w:rsidRDefault="0076683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b/>
                <w:bCs/>
                <w:color w:val="auto"/>
                <w:sz w:val="22"/>
              </w:rPr>
              <w:t>Evaluación de los Objetivos Fundamentales Transversales</w:t>
            </w:r>
          </w:p>
          <w:p w14:paraId="1D0518A3" w14:textId="77777777" w:rsidR="0076683F" w:rsidRPr="0076683F" w:rsidRDefault="0076683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logro de los Objetivos Fundamentales Transversales (OFT) se registrará en el Informe de Desarrollo Personal y Social del estudiante. Para ello, el Profesor(a) Jefe, en consulta con otras instancias formativas, emitirá apreciaciones conceptuales sobre de conductas observables basadas en las siguientes categorías:</w:t>
            </w:r>
          </w:p>
          <w:p w14:paraId="22E9A247" w14:textId="77777777" w:rsidR="0076683F" w:rsidRDefault="0076683F" w:rsidP="002D26FF">
            <w:pPr>
              <w:spacing w:after="0" w:line="240" w:lineRule="auto"/>
              <w:ind w:lef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Siempre (S) - Generalmente (G) - A veces (A) - Nunca (N) – No observado (NO)</w:t>
            </w:r>
          </w:p>
          <w:p w14:paraId="583F6ACB" w14:textId="2C6467AA" w:rsidR="002D26FF" w:rsidRPr="0076683F" w:rsidRDefault="002D26FF" w:rsidP="009368F0">
            <w:pPr>
              <w:spacing w:after="0" w:line="240" w:lineRule="auto"/>
              <w:ind w:left="0" w:firstLine="0"/>
              <w:rPr>
                <w:rFonts w:asciiTheme="minorHAnsi" w:hAnsiTheme="minorHAnsi" w:cstheme="minorHAnsi"/>
                <w:b/>
                <w:bCs/>
                <w:color w:val="auto"/>
                <w:sz w:val="22"/>
              </w:rPr>
            </w:pPr>
          </w:p>
        </w:tc>
      </w:tr>
      <w:tr w:rsidR="0076683F" w:rsidRPr="0076683F" w14:paraId="408814EF" w14:textId="77777777" w:rsidTr="004D0CF8">
        <w:trPr>
          <w:trHeight w:val="970"/>
        </w:trPr>
        <w:tc>
          <w:tcPr>
            <w:tcW w:w="1408" w:type="dxa"/>
          </w:tcPr>
          <w:p w14:paraId="275D81FF" w14:textId="7A1C0A5F" w:rsidR="0076683F" w:rsidRPr="0076683F" w:rsidRDefault="0076683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14:</w:t>
            </w:r>
          </w:p>
        </w:tc>
        <w:tc>
          <w:tcPr>
            <w:tcW w:w="9377" w:type="dxa"/>
          </w:tcPr>
          <w:p w14:paraId="49F1D67E" w14:textId="77777777" w:rsidR="0076683F" w:rsidRPr="0076683F" w:rsidRDefault="0076683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Tipos y Procedimientos de Evaluación</w:t>
            </w:r>
          </w:p>
          <w:p w14:paraId="5DBE6AED" w14:textId="77777777" w:rsidR="0076683F" w:rsidRPr="0076683F" w:rsidRDefault="0076683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evaluación de los OA busca determinar el nivel de logro en conocimientos, habilidades y actitudes. Para ello, se utilizarán procedimientos tales como:</w:t>
            </w:r>
          </w:p>
          <w:p w14:paraId="6D18E70D" w14:textId="77777777" w:rsidR="0076683F" w:rsidRPr="0076683F" w:rsidRDefault="0076683F" w:rsidP="009368F0">
            <w:pPr>
              <w:pStyle w:val="Prrafodelista"/>
              <w:numPr>
                <w:ilvl w:val="0"/>
                <w:numId w:val="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Pruebas de Respuesta Fija o Estructurada: Instrumentos que presentan opciones de respuesta entre las cuales el estudiante debe elegir:</w:t>
            </w:r>
          </w:p>
          <w:p w14:paraId="6F64DF92" w14:textId="77777777" w:rsidR="0076683F" w:rsidRPr="0076683F" w:rsidRDefault="0076683F" w:rsidP="009368F0">
            <w:pPr>
              <w:pStyle w:val="Prrafodelista"/>
              <w:numPr>
                <w:ilvl w:val="0"/>
                <w:numId w:val="4"/>
              </w:numPr>
              <w:spacing w:after="0" w:line="240" w:lineRule="auto"/>
              <w:ind w:left="2694"/>
              <w:rPr>
                <w:rFonts w:asciiTheme="minorHAnsi" w:hAnsiTheme="minorHAnsi" w:cstheme="minorHAnsi"/>
                <w:color w:val="auto"/>
                <w:sz w:val="22"/>
              </w:rPr>
            </w:pPr>
            <w:r w:rsidRPr="0076683F">
              <w:rPr>
                <w:rFonts w:asciiTheme="minorHAnsi" w:hAnsiTheme="minorHAnsi" w:cstheme="minorHAnsi"/>
                <w:color w:val="auto"/>
                <w:sz w:val="22"/>
              </w:rPr>
              <w:t>Selección única y múltiple.</w:t>
            </w:r>
          </w:p>
          <w:p w14:paraId="0BE1DC01" w14:textId="77777777" w:rsidR="0076683F" w:rsidRPr="0076683F" w:rsidRDefault="0076683F" w:rsidP="009368F0">
            <w:pPr>
              <w:pStyle w:val="Prrafodelista"/>
              <w:numPr>
                <w:ilvl w:val="0"/>
                <w:numId w:val="4"/>
              </w:numPr>
              <w:spacing w:after="0" w:line="240" w:lineRule="auto"/>
              <w:ind w:left="2694"/>
              <w:rPr>
                <w:rFonts w:asciiTheme="minorHAnsi" w:hAnsiTheme="minorHAnsi" w:cstheme="minorHAnsi"/>
                <w:color w:val="auto"/>
                <w:sz w:val="22"/>
              </w:rPr>
            </w:pPr>
            <w:r w:rsidRPr="0076683F">
              <w:rPr>
                <w:rFonts w:asciiTheme="minorHAnsi" w:hAnsiTheme="minorHAnsi" w:cstheme="minorHAnsi"/>
                <w:color w:val="auto"/>
                <w:sz w:val="22"/>
              </w:rPr>
              <w:t>Términos pareados.</w:t>
            </w:r>
          </w:p>
          <w:p w14:paraId="72C1BE7E" w14:textId="77777777" w:rsidR="0076683F" w:rsidRPr="0076683F" w:rsidRDefault="0076683F" w:rsidP="009368F0">
            <w:pPr>
              <w:pStyle w:val="Prrafodelista"/>
              <w:numPr>
                <w:ilvl w:val="0"/>
                <w:numId w:val="4"/>
              </w:numPr>
              <w:spacing w:after="0" w:line="240" w:lineRule="auto"/>
              <w:ind w:left="2694"/>
              <w:rPr>
                <w:rFonts w:asciiTheme="minorHAnsi" w:hAnsiTheme="minorHAnsi" w:cstheme="minorHAnsi"/>
                <w:color w:val="auto"/>
                <w:sz w:val="22"/>
              </w:rPr>
            </w:pPr>
            <w:r w:rsidRPr="0076683F">
              <w:rPr>
                <w:rFonts w:asciiTheme="minorHAnsi" w:hAnsiTheme="minorHAnsi" w:cstheme="minorHAnsi"/>
                <w:color w:val="auto"/>
                <w:sz w:val="22"/>
              </w:rPr>
              <w:t>Respuestas alternas (Verdadero-Falso).</w:t>
            </w:r>
          </w:p>
          <w:p w14:paraId="0DB5E774" w14:textId="77777777" w:rsidR="0076683F" w:rsidRPr="0076683F" w:rsidRDefault="0076683F" w:rsidP="009368F0">
            <w:pPr>
              <w:pStyle w:val="Prrafodelista"/>
              <w:numPr>
                <w:ilvl w:val="0"/>
                <w:numId w:val="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Pruebas de Desarrollo: Instrumentos que requieren que el estudiante elabore una respuesta, ya sea breve o extensa:</w:t>
            </w:r>
          </w:p>
          <w:p w14:paraId="167D1466" w14:textId="77777777" w:rsidR="0076683F" w:rsidRPr="0076683F" w:rsidRDefault="0076683F" w:rsidP="009368F0">
            <w:pPr>
              <w:pStyle w:val="Prrafodelista"/>
              <w:numPr>
                <w:ilvl w:val="0"/>
                <w:numId w:val="5"/>
              </w:numPr>
              <w:spacing w:after="0" w:line="240" w:lineRule="auto"/>
              <w:ind w:left="2694"/>
              <w:rPr>
                <w:rFonts w:asciiTheme="minorHAnsi" w:hAnsiTheme="minorHAnsi" w:cstheme="minorHAnsi"/>
                <w:color w:val="auto"/>
                <w:sz w:val="22"/>
              </w:rPr>
            </w:pPr>
            <w:r w:rsidRPr="0076683F">
              <w:rPr>
                <w:rFonts w:asciiTheme="minorHAnsi" w:hAnsiTheme="minorHAnsi" w:cstheme="minorHAnsi"/>
                <w:color w:val="auto"/>
                <w:sz w:val="22"/>
              </w:rPr>
              <w:t>Respuesta breve: Completación (con espacios de igual longitud).</w:t>
            </w:r>
          </w:p>
          <w:p w14:paraId="57845CED" w14:textId="77777777" w:rsidR="0076683F" w:rsidRPr="0076683F" w:rsidRDefault="0076683F" w:rsidP="009368F0">
            <w:pPr>
              <w:pStyle w:val="Prrafodelista"/>
              <w:numPr>
                <w:ilvl w:val="0"/>
                <w:numId w:val="5"/>
              </w:numPr>
              <w:spacing w:after="0" w:line="240" w:lineRule="auto"/>
              <w:ind w:left="2694"/>
              <w:rPr>
                <w:rFonts w:asciiTheme="minorHAnsi" w:hAnsiTheme="minorHAnsi" w:cstheme="minorHAnsi"/>
                <w:color w:val="auto"/>
                <w:sz w:val="22"/>
              </w:rPr>
            </w:pPr>
            <w:r w:rsidRPr="0076683F">
              <w:rPr>
                <w:rFonts w:asciiTheme="minorHAnsi" w:hAnsiTheme="minorHAnsi" w:cstheme="minorHAnsi"/>
                <w:color w:val="auto"/>
                <w:sz w:val="22"/>
              </w:rPr>
              <w:t>Respuesta libre o extensa: Respuestas abiertas con un espacio definido.</w:t>
            </w:r>
          </w:p>
          <w:p w14:paraId="0BEDE211" w14:textId="77777777" w:rsidR="0076683F" w:rsidRPr="0076683F" w:rsidRDefault="0076683F" w:rsidP="009368F0">
            <w:pPr>
              <w:pStyle w:val="Prrafodelista"/>
              <w:numPr>
                <w:ilvl w:val="0"/>
                <w:numId w:val="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Instrumentos de Realización de Tareas: Diseñados para evaluar habilidades y destrezas mediante:</w:t>
            </w:r>
          </w:p>
          <w:p w14:paraId="40066437" w14:textId="77777777" w:rsidR="0076683F" w:rsidRPr="0076683F" w:rsidRDefault="0076683F" w:rsidP="009368F0">
            <w:pPr>
              <w:pStyle w:val="Prrafodelista"/>
              <w:numPr>
                <w:ilvl w:val="0"/>
                <w:numId w:val="6"/>
              </w:numPr>
              <w:spacing w:after="0" w:line="240" w:lineRule="auto"/>
              <w:ind w:left="2694"/>
              <w:rPr>
                <w:rFonts w:asciiTheme="minorHAnsi" w:hAnsiTheme="minorHAnsi" w:cstheme="minorHAnsi"/>
                <w:color w:val="auto"/>
                <w:sz w:val="22"/>
              </w:rPr>
            </w:pPr>
            <w:r w:rsidRPr="0076683F">
              <w:rPr>
                <w:rFonts w:asciiTheme="minorHAnsi" w:hAnsiTheme="minorHAnsi" w:cstheme="minorHAnsi"/>
                <w:color w:val="auto"/>
                <w:sz w:val="22"/>
              </w:rPr>
              <w:t>Listas de cotejo: Juicios alternos (sí-no, todo-nada, etc.).</w:t>
            </w:r>
          </w:p>
          <w:p w14:paraId="503F7B1B" w14:textId="77777777" w:rsidR="0076683F" w:rsidRPr="0076683F" w:rsidRDefault="0076683F" w:rsidP="009368F0">
            <w:pPr>
              <w:pStyle w:val="Prrafodelista"/>
              <w:numPr>
                <w:ilvl w:val="0"/>
                <w:numId w:val="6"/>
              </w:numPr>
              <w:spacing w:after="0" w:line="240" w:lineRule="auto"/>
              <w:ind w:left="2694"/>
              <w:rPr>
                <w:rFonts w:asciiTheme="minorHAnsi" w:hAnsiTheme="minorHAnsi" w:cstheme="minorHAnsi"/>
                <w:color w:val="auto"/>
                <w:sz w:val="22"/>
              </w:rPr>
            </w:pPr>
            <w:r w:rsidRPr="0076683F">
              <w:rPr>
                <w:rFonts w:asciiTheme="minorHAnsi" w:hAnsiTheme="minorHAnsi" w:cstheme="minorHAnsi"/>
                <w:color w:val="auto"/>
                <w:sz w:val="22"/>
              </w:rPr>
              <w:t>Escalas de Apreciación: Evaluación numérica o descriptiva.</w:t>
            </w:r>
          </w:p>
          <w:p w14:paraId="436381AD" w14:textId="77777777" w:rsidR="0076683F" w:rsidRDefault="0076683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Rúbricas: Tablas que desglosan niveles de desempeño con criterios específicos.</w:t>
            </w:r>
          </w:p>
          <w:p w14:paraId="4950EC5A" w14:textId="543D0130" w:rsidR="002D26FF" w:rsidRPr="0076683F" w:rsidRDefault="002D26FF" w:rsidP="009368F0">
            <w:pPr>
              <w:spacing w:after="0" w:line="240" w:lineRule="auto"/>
              <w:ind w:left="0" w:firstLine="0"/>
              <w:rPr>
                <w:rFonts w:asciiTheme="minorHAnsi" w:hAnsiTheme="minorHAnsi" w:cstheme="minorHAnsi"/>
                <w:b/>
                <w:bCs/>
                <w:color w:val="auto"/>
                <w:sz w:val="22"/>
              </w:rPr>
            </w:pPr>
          </w:p>
        </w:tc>
      </w:tr>
      <w:tr w:rsidR="004D0CF8" w:rsidRPr="0076683F" w14:paraId="634F4278" w14:textId="77777777" w:rsidTr="004D0CF8">
        <w:trPr>
          <w:trHeight w:val="970"/>
        </w:trPr>
        <w:tc>
          <w:tcPr>
            <w:tcW w:w="1408" w:type="dxa"/>
          </w:tcPr>
          <w:p w14:paraId="4CA0AFDA" w14:textId="77777777" w:rsidR="004D0CF8" w:rsidRPr="0076683F" w:rsidRDefault="004D0CF8"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15:</w:t>
            </w:r>
          </w:p>
        </w:tc>
        <w:tc>
          <w:tcPr>
            <w:tcW w:w="9377" w:type="dxa"/>
          </w:tcPr>
          <w:p w14:paraId="4B870BBF" w14:textId="77777777" w:rsidR="004D0CF8" w:rsidRPr="0076683F" w:rsidRDefault="004D0CF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Principios de Evaluación</w:t>
            </w:r>
          </w:p>
          <w:p w14:paraId="16DA7827" w14:textId="77777777" w:rsidR="004D0CF8" w:rsidRPr="0076683F" w:rsidRDefault="004D0CF8"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evaluación deberá promover el desarrollo integral del estudiante mediante la aplicación de principios de cooperación y participación. Entre los instrumentos utilizados se incluyen:</w:t>
            </w:r>
          </w:p>
          <w:p w14:paraId="56403ADF" w14:textId="77777777" w:rsidR="004D0CF8" w:rsidRPr="0076683F" w:rsidRDefault="004D0CF8" w:rsidP="009368F0">
            <w:pPr>
              <w:pStyle w:val="Prrafodelista"/>
              <w:numPr>
                <w:ilvl w:val="0"/>
                <w:numId w:val="61"/>
              </w:numPr>
              <w:tabs>
                <w:tab w:val="left" w:pos="170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Autoevaluación, coevaluación y heteroevaluación.</w:t>
            </w:r>
          </w:p>
          <w:p w14:paraId="791F5A85" w14:textId="77777777" w:rsidR="004D0CF8" w:rsidRPr="0076683F" w:rsidRDefault="004D0CF8" w:rsidP="009368F0">
            <w:pPr>
              <w:pStyle w:val="Prrafodelista"/>
              <w:numPr>
                <w:ilvl w:val="0"/>
                <w:numId w:val="61"/>
              </w:numPr>
              <w:tabs>
                <w:tab w:val="left" w:pos="170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Bitácoras de trabajo.</w:t>
            </w:r>
          </w:p>
          <w:p w14:paraId="42E09488" w14:textId="77777777" w:rsidR="004D0CF8" w:rsidRPr="0076683F" w:rsidRDefault="004D0CF8" w:rsidP="009368F0">
            <w:pPr>
              <w:pStyle w:val="Prrafodelista"/>
              <w:numPr>
                <w:ilvl w:val="0"/>
                <w:numId w:val="61"/>
              </w:numPr>
              <w:tabs>
                <w:tab w:val="left" w:pos="170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Guías de salidas a terreno.</w:t>
            </w:r>
          </w:p>
          <w:p w14:paraId="3CAEF4C1" w14:textId="77777777" w:rsidR="004D0CF8" w:rsidRPr="0076683F" w:rsidRDefault="004D0CF8" w:rsidP="009368F0">
            <w:pPr>
              <w:pStyle w:val="Prrafodelista"/>
              <w:numPr>
                <w:ilvl w:val="0"/>
                <w:numId w:val="61"/>
              </w:numPr>
              <w:tabs>
                <w:tab w:val="left" w:pos="170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Proyectos.</w:t>
            </w:r>
          </w:p>
          <w:p w14:paraId="1EF077AB" w14:textId="77777777" w:rsidR="004D0CF8" w:rsidRPr="0076683F" w:rsidRDefault="004D0CF8" w:rsidP="009368F0">
            <w:pPr>
              <w:pStyle w:val="Prrafodelista"/>
              <w:numPr>
                <w:ilvl w:val="0"/>
                <w:numId w:val="61"/>
              </w:numPr>
              <w:tabs>
                <w:tab w:val="left" w:pos="170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Debates o entrevistas.</w:t>
            </w:r>
          </w:p>
          <w:p w14:paraId="0A2B8FA6" w14:textId="77777777" w:rsidR="004D0CF8" w:rsidRPr="0076683F" w:rsidRDefault="004D0CF8" w:rsidP="009368F0">
            <w:pPr>
              <w:pStyle w:val="Prrafodelista"/>
              <w:numPr>
                <w:ilvl w:val="0"/>
                <w:numId w:val="61"/>
              </w:numPr>
              <w:tabs>
                <w:tab w:val="left" w:pos="170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Realización de tareas como apuntes, guías o actividades de clase.</w:t>
            </w:r>
          </w:p>
          <w:p w14:paraId="734E4D15" w14:textId="77777777" w:rsidR="004D0CF8" w:rsidRDefault="004D0CF8" w:rsidP="009368F0">
            <w:pPr>
              <w:pStyle w:val="Prrafodelista"/>
              <w:numPr>
                <w:ilvl w:val="0"/>
                <w:numId w:val="61"/>
              </w:numPr>
              <w:tabs>
                <w:tab w:val="left" w:pos="170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Otros instrumentos acordes con metodologías activas.</w:t>
            </w:r>
          </w:p>
          <w:p w14:paraId="44329372" w14:textId="1F394665" w:rsidR="002D26FF" w:rsidRPr="0076683F" w:rsidRDefault="002D26FF" w:rsidP="002D26FF">
            <w:pPr>
              <w:pStyle w:val="Prrafodelista"/>
              <w:tabs>
                <w:tab w:val="left" w:pos="1701"/>
              </w:tabs>
              <w:spacing w:after="0" w:line="240" w:lineRule="auto"/>
              <w:ind w:firstLine="0"/>
              <w:rPr>
                <w:rFonts w:asciiTheme="minorHAnsi" w:hAnsiTheme="minorHAnsi" w:cstheme="minorHAnsi"/>
                <w:color w:val="auto"/>
                <w:sz w:val="22"/>
              </w:rPr>
            </w:pPr>
          </w:p>
        </w:tc>
      </w:tr>
      <w:tr w:rsidR="0076683F" w:rsidRPr="0076683F" w14:paraId="3F6FA26A" w14:textId="77777777" w:rsidTr="004D0CF8">
        <w:trPr>
          <w:trHeight w:val="970"/>
        </w:trPr>
        <w:tc>
          <w:tcPr>
            <w:tcW w:w="1408" w:type="dxa"/>
          </w:tcPr>
          <w:p w14:paraId="0090CEAD" w14:textId="608A8F91" w:rsidR="0076683F" w:rsidRPr="0076683F" w:rsidRDefault="0076683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16:</w:t>
            </w:r>
          </w:p>
        </w:tc>
        <w:tc>
          <w:tcPr>
            <w:tcW w:w="9377" w:type="dxa"/>
          </w:tcPr>
          <w:p w14:paraId="6D519F90" w14:textId="5FBE2643" w:rsidR="0076683F" w:rsidRPr="0076683F" w:rsidRDefault="0076683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Información Previa</w:t>
            </w:r>
            <w:r w:rsidR="00030556">
              <w:rPr>
                <w:rFonts w:asciiTheme="minorHAnsi" w:hAnsiTheme="minorHAnsi" w:cstheme="minorHAnsi"/>
                <w:b/>
                <w:bCs/>
                <w:color w:val="auto"/>
                <w:sz w:val="22"/>
              </w:rPr>
              <w:t xml:space="preserve"> de una evaluación</w:t>
            </w:r>
          </w:p>
          <w:p w14:paraId="47F8E82E" w14:textId="77777777" w:rsidR="0076683F" w:rsidRDefault="0076683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toda evaluación sumativa, el docente deberá informar al estudiante con al menos una semana de anticipación sobre los aprendizajes que serán evaluados. Esto aplica a cualquier tipo de evaluación: pruebas escritas, disertaciones, informes, salidas a terreno u otros instrumentos. La información deberá ser comunicada mediante la plataforma digital, correo electrónico o en clase.</w:t>
            </w:r>
          </w:p>
          <w:p w14:paraId="4E5574D3" w14:textId="12C5C3E5" w:rsidR="002D26FF" w:rsidRPr="0076683F" w:rsidRDefault="002D26FF" w:rsidP="009368F0">
            <w:pPr>
              <w:spacing w:after="0" w:line="240" w:lineRule="auto"/>
              <w:ind w:left="0" w:firstLine="0"/>
              <w:rPr>
                <w:rFonts w:asciiTheme="minorHAnsi" w:hAnsiTheme="minorHAnsi" w:cstheme="minorHAnsi"/>
                <w:b/>
                <w:bCs/>
                <w:color w:val="auto"/>
                <w:sz w:val="22"/>
              </w:rPr>
            </w:pPr>
          </w:p>
        </w:tc>
      </w:tr>
      <w:tr w:rsidR="0076683F" w:rsidRPr="0076683F" w14:paraId="2E0DE292" w14:textId="77777777" w:rsidTr="004D0CF8">
        <w:trPr>
          <w:trHeight w:val="970"/>
        </w:trPr>
        <w:tc>
          <w:tcPr>
            <w:tcW w:w="1408" w:type="dxa"/>
          </w:tcPr>
          <w:p w14:paraId="3A1096E3" w14:textId="2AF22039" w:rsidR="0076683F" w:rsidRPr="0076683F" w:rsidRDefault="0076683F"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17:</w:t>
            </w:r>
          </w:p>
        </w:tc>
        <w:tc>
          <w:tcPr>
            <w:tcW w:w="9377" w:type="dxa"/>
          </w:tcPr>
          <w:p w14:paraId="09F6676F" w14:textId="77777777" w:rsidR="0076683F" w:rsidRPr="0076683F" w:rsidRDefault="0076683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Criterios Mínimos por Instrumento</w:t>
            </w:r>
          </w:p>
          <w:p w14:paraId="29795064" w14:textId="4CEAC4EC" w:rsidR="0076683F" w:rsidRPr="0076683F" w:rsidRDefault="0076683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Cada instrumento de evaluación deberá cumplir con los siguientes criterios mínimos:</w:t>
            </w:r>
          </w:p>
        </w:tc>
      </w:tr>
    </w:tbl>
    <w:tbl>
      <w:tblPr>
        <w:tblStyle w:val="Tablaconcuadrcula"/>
        <w:tblW w:w="0" w:type="auto"/>
        <w:tblInd w:w="1413" w:type="dxa"/>
        <w:tblLook w:val="04A0" w:firstRow="1" w:lastRow="0" w:firstColumn="1" w:lastColumn="0" w:noHBand="0" w:noVBand="1"/>
      </w:tblPr>
      <w:tblGrid>
        <w:gridCol w:w="2126"/>
        <w:gridCol w:w="7218"/>
      </w:tblGrid>
      <w:tr w:rsidR="00FB0429" w:rsidRPr="0076683F" w14:paraId="08692925" w14:textId="77777777" w:rsidTr="00DE2584">
        <w:trPr>
          <w:trHeight w:val="356"/>
        </w:trPr>
        <w:tc>
          <w:tcPr>
            <w:tcW w:w="2126" w:type="dxa"/>
            <w:vAlign w:val="center"/>
          </w:tcPr>
          <w:p w14:paraId="35DF124F" w14:textId="77777777" w:rsidR="00FB0429" w:rsidRPr="0076683F" w:rsidRDefault="00FB0429"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b/>
                <w:color w:val="auto"/>
                <w:sz w:val="22"/>
              </w:rPr>
              <w:t>Tipo Instrumento</w:t>
            </w:r>
          </w:p>
        </w:tc>
        <w:tc>
          <w:tcPr>
            <w:tcW w:w="7218" w:type="dxa"/>
            <w:vAlign w:val="center"/>
          </w:tcPr>
          <w:p w14:paraId="49CE3F8F" w14:textId="77777777" w:rsidR="00FB0429" w:rsidRPr="0076683F" w:rsidRDefault="00FB0429"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Criterios Mínimos</w:t>
            </w:r>
          </w:p>
        </w:tc>
      </w:tr>
      <w:tr w:rsidR="00FB0429" w:rsidRPr="0076683F" w14:paraId="25957CD0" w14:textId="77777777" w:rsidTr="00DE2584">
        <w:trPr>
          <w:trHeight w:val="2153"/>
        </w:trPr>
        <w:tc>
          <w:tcPr>
            <w:tcW w:w="2126" w:type="dxa"/>
            <w:vAlign w:val="center"/>
          </w:tcPr>
          <w:p w14:paraId="455C1BE6" w14:textId="77777777" w:rsidR="00FB0429" w:rsidRPr="0076683F" w:rsidRDefault="00FB0429"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Pruebas Escritas</w:t>
            </w:r>
          </w:p>
        </w:tc>
        <w:tc>
          <w:tcPr>
            <w:tcW w:w="7218" w:type="dxa"/>
          </w:tcPr>
          <w:p w14:paraId="79A72DE1" w14:textId="77777777" w:rsidR="00FB0429" w:rsidRPr="0076683F" w:rsidRDefault="00FB0429" w:rsidP="009368F0">
            <w:pPr>
              <w:pStyle w:val="Prrafodelista"/>
              <w:numPr>
                <w:ilvl w:val="0"/>
                <w:numId w:val="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Objetivos claros y precisos.</w:t>
            </w:r>
          </w:p>
          <w:p w14:paraId="1D97FD16" w14:textId="77777777" w:rsidR="00FB0429" w:rsidRPr="0076683F" w:rsidRDefault="00FB0429" w:rsidP="009368F0">
            <w:pPr>
              <w:pStyle w:val="Prrafodelista"/>
              <w:numPr>
                <w:ilvl w:val="0"/>
                <w:numId w:val="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Habilidades a medir especificadas.</w:t>
            </w:r>
          </w:p>
          <w:p w14:paraId="6AD501A4" w14:textId="77777777" w:rsidR="00FB0429" w:rsidRPr="0076683F" w:rsidRDefault="00FB0429" w:rsidP="009368F0">
            <w:pPr>
              <w:pStyle w:val="Prrafodelista"/>
              <w:numPr>
                <w:ilvl w:val="0"/>
                <w:numId w:val="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Diversificación de ítems.</w:t>
            </w:r>
          </w:p>
          <w:p w14:paraId="08ACE9D1" w14:textId="77777777" w:rsidR="00FB0429" w:rsidRPr="0076683F" w:rsidRDefault="00FB0429" w:rsidP="009368F0">
            <w:pPr>
              <w:pStyle w:val="Prrafodelista"/>
              <w:numPr>
                <w:ilvl w:val="0"/>
                <w:numId w:val="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Membrete institucional.</w:t>
            </w:r>
          </w:p>
          <w:p w14:paraId="6C92A681" w14:textId="77777777" w:rsidR="00FB0429" w:rsidRPr="0076683F" w:rsidRDefault="00FB0429" w:rsidP="009368F0">
            <w:pPr>
              <w:pStyle w:val="Prrafodelista"/>
              <w:numPr>
                <w:ilvl w:val="0"/>
                <w:numId w:val="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Identificación completa (asignatura, nombre, fecha, curso).</w:t>
            </w:r>
          </w:p>
          <w:p w14:paraId="510A89D0" w14:textId="77777777" w:rsidR="00FB0429" w:rsidRPr="0076683F" w:rsidRDefault="00FB0429" w:rsidP="009368F0">
            <w:pPr>
              <w:pStyle w:val="Prrafodelista"/>
              <w:numPr>
                <w:ilvl w:val="0"/>
                <w:numId w:val="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Puntaje total y por ítem claramente asignado.</w:t>
            </w:r>
          </w:p>
          <w:p w14:paraId="1C55E095" w14:textId="77777777" w:rsidR="00FB0429" w:rsidRPr="0076683F" w:rsidRDefault="00FB0429" w:rsidP="009368F0">
            <w:pPr>
              <w:pStyle w:val="Prrafodelista"/>
              <w:numPr>
                <w:ilvl w:val="0"/>
                <w:numId w:val="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Porcentaje de exigencia especificado.</w:t>
            </w:r>
          </w:p>
        </w:tc>
      </w:tr>
      <w:tr w:rsidR="00FB0429" w:rsidRPr="0076683F" w14:paraId="3028AA06" w14:textId="77777777" w:rsidTr="00DE2584">
        <w:trPr>
          <w:trHeight w:val="2116"/>
        </w:trPr>
        <w:tc>
          <w:tcPr>
            <w:tcW w:w="2126" w:type="dxa"/>
            <w:vAlign w:val="center"/>
          </w:tcPr>
          <w:p w14:paraId="72E1F261" w14:textId="77777777" w:rsidR="00FB0429" w:rsidRPr="0076683F" w:rsidRDefault="00FB0429"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lastRenderedPageBreak/>
              <w:t>Realización de Tareas</w:t>
            </w:r>
          </w:p>
        </w:tc>
        <w:tc>
          <w:tcPr>
            <w:tcW w:w="7218" w:type="dxa"/>
          </w:tcPr>
          <w:p w14:paraId="611C63A1" w14:textId="77777777" w:rsidR="00FB0429" w:rsidRPr="0076683F" w:rsidRDefault="00FB0429" w:rsidP="009368F0">
            <w:pPr>
              <w:pStyle w:val="Prrafodelista"/>
              <w:numPr>
                <w:ilvl w:val="0"/>
                <w:numId w:val="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Uso de listas de cotejo.</w:t>
            </w:r>
          </w:p>
          <w:p w14:paraId="19270303" w14:textId="77777777" w:rsidR="00FB0429" w:rsidRPr="0076683F" w:rsidRDefault="00FB0429" w:rsidP="009368F0">
            <w:pPr>
              <w:pStyle w:val="Prrafodelista"/>
              <w:numPr>
                <w:ilvl w:val="0"/>
                <w:numId w:val="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Bibliografía o linkografía suficiente.</w:t>
            </w:r>
          </w:p>
          <w:p w14:paraId="08AB56AC" w14:textId="77777777" w:rsidR="00FB0429" w:rsidRPr="0076683F" w:rsidRDefault="00FB0429" w:rsidP="009368F0">
            <w:pPr>
              <w:pStyle w:val="Prrafodelista"/>
              <w:numPr>
                <w:ilvl w:val="0"/>
                <w:numId w:val="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Elaboración personal. No se aceptarán transcripciones, fotocopias, copias textuales de internet ni el uso de inteligencia artificial. En caso de detectarse, el estudiante deberá realizar una defensa oral del tema y citar las fuentes consultadas. Esto aplicará desde 5° Básico hasta 4° Medio.</w:t>
            </w:r>
          </w:p>
        </w:tc>
      </w:tr>
    </w:tbl>
    <w:tbl>
      <w:tblPr>
        <w:tblStyle w:val="TableGrid"/>
        <w:tblW w:w="0" w:type="auto"/>
        <w:tblInd w:w="0" w:type="dxa"/>
        <w:tblLook w:val="04A0" w:firstRow="1" w:lastRow="0" w:firstColumn="1" w:lastColumn="0" w:noHBand="0" w:noVBand="1"/>
      </w:tblPr>
      <w:tblGrid>
        <w:gridCol w:w="1408"/>
        <w:gridCol w:w="9377"/>
      </w:tblGrid>
      <w:tr w:rsidR="00982365" w:rsidRPr="0076683F" w14:paraId="22FF428B" w14:textId="77777777" w:rsidTr="002D26FF">
        <w:trPr>
          <w:trHeight w:val="2111"/>
        </w:trPr>
        <w:tc>
          <w:tcPr>
            <w:tcW w:w="1408" w:type="dxa"/>
          </w:tcPr>
          <w:p w14:paraId="0EE9A9A0" w14:textId="77777777" w:rsidR="002D26FF" w:rsidRDefault="002D26FF" w:rsidP="009368F0">
            <w:pPr>
              <w:spacing w:after="0" w:line="240" w:lineRule="auto"/>
              <w:ind w:left="-107" w:firstLine="0"/>
              <w:jc w:val="center"/>
              <w:rPr>
                <w:rFonts w:asciiTheme="minorHAnsi" w:hAnsiTheme="minorHAnsi" w:cstheme="minorHAnsi"/>
                <w:b/>
                <w:color w:val="auto"/>
                <w:sz w:val="22"/>
              </w:rPr>
            </w:pPr>
          </w:p>
          <w:p w14:paraId="24FEAB5C" w14:textId="0637349A" w:rsidR="00982365" w:rsidRPr="0076683F" w:rsidRDefault="00982365"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18:</w:t>
            </w:r>
          </w:p>
        </w:tc>
        <w:tc>
          <w:tcPr>
            <w:tcW w:w="9377" w:type="dxa"/>
          </w:tcPr>
          <w:p w14:paraId="21BA3169" w14:textId="77777777" w:rsidR="002D26FF" w:rsidRDefault="002D26FF" w:rsidP="009368F0">
            <w:pPr>
              <w:spacing w:after="0" w:line="240" w:lineRule="auto"/>
              <w:ind w:left="0" w:firstLine="0"/>
              <w:rPr>
                <w:rFonts w:asciiTheme="minorHAnsi" w:hAnsiTheme="minorHAnsi" w:cstheme="minorHAnsi"/>
                <w:b/>
                <w:bCs/>
                <w:color w:val="auto"/>
                <w:sz w:val="22"/>
              </w:rPr>
            </w:pPr>
          </w:p>
          <w:p w14:paraId="5900BDB0" w14:textId="0302E93B" w:rsidR="00982365" w:rsidRPr="0076683F" w:rsidRDefault="00982365"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Calendarización de Evaluaciones</w:t>
            </w:r>
          </w:p>
          <w:p w14:paraId="0C79FDE7" w14:textId="77777777" w:rsidR="00982365" w:rsidRPr="0076683F" w:rsidRDefault="00982365"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En la programación de evaluaciones se procurará que los estudiantes no tengan más de dos evaluaciones en un mismo día, incluidos los test. Esta disposición no impide la entrega de trabajos asignados con anticipación ni las evaluaciones en asignaturas prácticas como artes visuales, música, tecnología o educación física.</w:t>
            </w:r>
          </w:p>
          <w:p w14:paraId="50BEC771" w14:textId="77777777" w:rsidR="00982365" w:rsidRDefault="00982365"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UTP coordinará las fechas de trabajos finales y evaluaciones en conjunto con los docentes de cada asignatura, considerando la programación académica del semestre.</w:t>
            </w:r>
          </w:p>
          <w:p w14:paraId="3F0E4F26" w14:textId="345C3735" w:rsidR="002D26FF" w:rsidRPr="0076683F" w:rsidRDefault="002D26FF" w:rsidP="009368F0">
            <w:pPr>
              <w:spacing w:after="0" w:line="240" w:lineRule="auto"/>
              <w:ind w:left="0" w:firstLine="0"/>
              <w:rPr>
                <w:rFonts w:asciiTheme="minorHAnsi" w:hAnsiTheme="minorHAnsi" w:cstheme="minorHAnsi"/>
                <w:color w:val="auto"/>
                <w:sz w:val="22"/>
              </w:rPr>
            </w:pPr>
          </w:p>
        </w:tc>
      </w:tr>
      <w:tr w:rsidR="00982365" w:rsidRPr="0076683F" w14:paraId="3BACFDB8" w14:textId="77777777" w:rsidTr="002D26FF">
        <w:trPr>
          <w:trHeight w:val="970"/>
        </w:trPr>
        <w:tc>
          <w:tcPr>
            <w:tcW w:w="1408" w:type="dxa"/>
            <w:shd w:val="clear" w:color="auto" w:fill="auto"/>
          </w:tcPr>
          <w:p w14:paraId="1DE50FBE" w14:textId="77777777" w:rsidR="00982365" w:rsidRPr="0076683F" w:rsidRDefault="00982365"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19:</w:t>
            </w:r>
          </w:p>
        </w:tc>
        <w:tc>
          <w:tcPr>
            <w:tcW w:w="9377" w:type="dxa"/>
            <w:shd w:val="clear" w:color="auto" w:fill="auto"/>
          </w:tcPr>
          <w:p w14:paraId="7799A75D" w14:textId="77777777" w:rsidR="00982365" w:rsidRPr="0076683F" w:rsidRDefault="00982365"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Uso de la Plataforma Institucional Digital</w:t>
            </w:r>
          </w:p>
          <w:p w14:paraId="5CB69597" w14:textId="77777777" w:rsidR="00982365" w:rsidRPr="0076683F" w:rsidRDefault="00982365" w:rsidP="009368F0">
            <w:pPr>
              <w:spacing w:after="0" w:line="240" w:lineRule="auto"/>
              <w:ind w:left="10"/>
              <w:rPr>
                <w:rFonts w:asciiTheme="minorHAnsi" w:hAnsiTheme="minorHAnsi" w:cstheme="minorHAnsi"/>
                <w:bCs/>
                <w:color w:val="auto"/>
                <w:sz w:val="22"/>
              </w:rPr>
            </w:pPr>
            <w:r w:rsidRPr="0076683F">
              <w:rPr>
                <w:rFonts w:asciiTheme="minorHAnsi" w:hAnsiTheme="minorHAnsi" w:cstheme="minorHAnsi"/>
                <w:bCs/>
                <w:color w:val="auto"/>
                <w:sz w:val="22"/>
              </w:rPr>
              <w:t>La Plataforma Institucional Digital es el canal oficial de comunicación, gestión académica y administrativa de la institución. Su uso es obligatorio para todos los integrantes de la comunidad educativa (directivos, docentes, estudiantes y apoderados) en los aspectos que se detallan a continuación.</w:t>
            </w:r>
          </w:p>
          <w:p w14:paraId="6395B6F7" w14:textId="77777777" w:rsidR="00982365" w:rsidRPr="0076683F" w:rsidRDefault="00982365" w:rsidP="009368F0">
            <w:pPr>
              <w:spacing w:after="0" w:line="240" w:lineRule="auto"/>
              <w:ind w:left="20"/>
              <w:rPr>
                <w:rFonts w:asciiTheme="minorHAnsi" w:hAnsiTheme="minorHAnsi" w:cstheme="minorHAnsi"/>
                <w:b/>
                <w:bCs/>
                <w:color w:val="auto"/>
                <w:sz w:val="22"/>
              </w:rPr>
            </w:pPr>
            <w:r w:rsidRPr="0076683F">
              <w:rPr>
                <w:rFonts w:asciiTheme="minorHAnsi" w:hAnsiTheme="minorHAnsi" w:cstheme="minorHAnsi"/>
                <w:b/>
                <w:bCs/>
                <w:color w:val="auto"/>
                <w:sz w:val="22"/>
              </w:rPr>
              <w:t>Funciones Específicas:</w:t>
            </w:r>
          </w:p>
          <w:p w14:paraId="01991E44" w14:textId="77777777" w:rsidR="00982365" w:rsidRPr="0076683F" w:rsidRDefault="00982365" w:rsidP="009368F0">
            <w:pPr>
              <w:spacing w:after="0" w:line="240" w:lineRule="auto"/>
              <w:ind w:left="20" w:firstLine="0"/>
              <w:rPr>
                <w:rFonts w:asciiTheme="minorHAnsi" w:hAnsiTheme="minorHAnsi" w:cstheme="minorHAnsi"/>
                <w:bCs/>
                <w:color w:val="auto"/>
                <w:sz w:val="22"/>
              </w:rPr>
            </w:pPr>
            <w:r w:rsidRPr="0076683F">
              <w:rPr>
                <w:rFonts w:asciiTheme="minorHAnsi" w:hAnsiTheme="minorHAnsi" w:cstheme="minorHAnsi"/>
                <w:b/>
                <w:bCs/>
                <w:color w:val="auto"/>
                <w:sz w:val="22"/>
              </w:rPr>
              <w:t>Planificación y Calendario:</w:t>
            </w:r>
            <w:r w:rsidRPr="0076683F">
              <w:rPr>
                <w:rFonts w:asciiTheme="minorHAnsi" w:hAnsiTheme="minorHAnsi" w:cstheme="minorHAnsi"/>
                <w:bCs/>
                <w:color w:val="auto"/>
                <w:sz w:val="22"/>
              </w:rPr>
              <w:t> Los docentes deben publicar en la plataforma la planificación anual de su asignatura y actualizar el calendario de evaluaciones con al menos una semana de anticipación.</w:t>
            </w:r>
          </w:p>
          <w:p w14:paraId="6A2AC5D5" w14:textId="77777777" w:rsidR="00982365" w:rsidRPr="0076683F" w:rsidRDefault="00982365" w:rsidP="009368F0">
            <w:pPr>
              <w:spacing w:after="0" w:line="240" w:lineRule="auto"/>
              <w:ind w:left="30"/>
              <w:rPr>
                <w:rFonts w:asciiTheme="minorHAnsi" w:hAnsiTheme="minorHAnsi" w:cstheme="minorHAnsi"/>
                <w:bCs/>
                <w:color w:val="auto"/>
                <w:sz w:val="22"/>
              </w:rPr>
            </w:pPr>
            <w:r w:rsidRPr="0076683F">
              <w:rPr>
                <w:rFonts w:asciiTheme="minorHAnsi" w:hAnsiTheme="minorHAnsi" w:cstheme="minorHAnsi"/>
                <w:b/>
                <w:bCs/>
                <w:color w:val="auto"/>
                <w:sz w:val="22"/>
              </w:rPr>
              <w:t>Material de Clase:</w:t>
            </w:r>
            <w:r w:rsidRPr="0076683F">
              <w:rPr>
                <w:rFonts w:asciiTheme="minorHAnsi" w:hAnsiTheme="minorHAnsi" w:cstheme="minorHAnsi"/>
                <w:bCs/>
                <w:color w:val="auto"/>
                <w:sz w:val="22"/>
              </w:rPr>
              <w:t> Es responsabilidad de cada docente cargar el material de trabajo (guías, presentaciones, enlaces, lecturas, pautas de guías y evaluaciones) utilizado en clase, con el fin de garantizar el acceso y la continuidad del aprendizaje.</w:t>
            </w:r>
          </w:p>
          <w:p w14:paraId="05F45FE4" w14:textId="1E72D566" w:rsidR="00982365" w:rsidRDefault="00982365" w:rsidP="009368F0">
            <w:pPr>
              <w:spacing w:after="0" w:line="240" w:lineRule="auto"/>
              <w:ind w:left="30" w:firstLine="0"/>
              <w:rPr>
                <w:rFonts w:asciiTheme="minorHAnsi" w:hAnsiTheme="minorHAnsi" w:cstheme="minorHAnsi"/>
                <w:bCs/>
                <w:color w:val="auto"/>
                <w:sz w:val="22"/>
              </w:rPr>
            </w:pPr>
            <w:r w:rsidRPr="0076683F">
              <w:rPr>
                <w:rFonts w:asciiTheme="minorHAnsi" w:hAnsiTheme="minorHAnsi" w:cstheme="minorHAnsi"/>
                <w:b/>
                <w:bCs/>
                <w:color w:val="auto"/>
                <w:sz w:val="22"/>
              </w:rPr>
              <w:t>Gestión de Calificaciones:</w:t>
            </w:r>
            <w:r w:rsidRPr="0076683F">
              <w:rPr>
                <w:rFonts w:asciiTheme="minorHAnsi" w:hAnsiTheme="minorHAnsi" w:cstheme="minorHAnsi"/>
                <w:bCs/>
                <w:color w:val="auto"/>
                <w:sz w:val="22"/>
              </w:rPr>
              <w:t> Todas las calificaciones deben ser ingresadas en la plataforma dentro de los plazos establecidos en el presente reglamento, siendo este el registro oficial y de consulta para estudiantes y apoderados.</w:t>
            </w:r>
          </w:p>
          <w:p w14:paraId="36716014" w14:textId="77777777" w:rsidR="002D26FF" w:rsidRPr="0076683F" w:rsidRDefault="002D26FF" w:rsidP="009368F0">
            <w:pPr>
              <w:spacing w:after="0" w:line="240" w:lineRule="auto"/>
              <w:ind w:left="30" w:firstLine="0"/>
              <w:rPr>
                <w:rFonts w:asciiTheme="minorHAnsi" w:hAnsiTheme="minorHAnsi" w:cstheme="minorHAnsi"/>
                <w:bCs/>
                <w:color w:val="auto"/>
                <w:sz w:val="22"/>
              </w:rPr>
            </w:pPr>
          </w:p>
          <w:p w14:paraId="0B0F4ECD" w14:textId="29029A72" w:rsidR="00982365" w:rsidRPr="0076683F" w:rsidRDefault="00982365" w:rsidP="009368F0">
            <w:pPr>
              <w:spacing w:after="0" w:line="240" w:lineRule="auto"/>
              <w:ind w:left="40"/>
              <w:rPr>
                <w:rFonts w:asciiTheme="minorHAnsi" w:hAnsiTheme="minorHAnsi" w:cstheme="minorHAnsi"/>
                <w:bCs/>
                <w:color w:val="auto"/>
                <w:sz w:val="22"/>
              </w:rPr>
            </w:pPr>
            <w:r w:rsidRPr="0076683F">
              <w:rPr>
                <w:rFonts w:asciiTheme="minorHAnsi" w:hAnsiTheme="minorHAnsi" w:cstheme="minorHAnsi"/>
                <w:b/>
                <w:bCs/>
                <w:color w:val="auto"/>
                <w:sz w:val="22"/>
              </w:rPr>
              <w:t>Comunicación con Apoderados</w:t>
            </w:r>
            <w:r w:rsidR="006A5F57" w:rsidRPr="0076683F">
              <w:rPr>
                <w:rFonts w:asciiTheme="minorHAnsi" w:hAnsiTheme="minorHAnsi" w:cstheme="minorHAnsi"/>
                <w:b/>
                <w:bCs/>
                <w:color w:val="auto"/>
                <w:sz w:val="22"/>
              </w:rPr>
              <w:t xml:space="preserve"> y estudiantes</w:t>
            </w:r>
            <w:r w:rsidRPr="0076683F">
              <w:rPr>
                <w:rFonts w:asciiTheme="minorHAnsi" w:hAnsiTheme="minorHAnsi" w:cstheme="minorHAnsi"/>
                <w:b/>
                <w:bCs/>
                <w:color w:val="auto"/>
                <w:sz w:val="22"/>
              </w:rPr>
              <w:t>:</w:t>
            </w:r>
            <w:r w:rsidRPr="0076683F">
              <w:rPr>
                <w:rFonts w:asciiTheme="minorHAnsi" w:hAnsiTheme="minorHAnsi" w:cstheme="minorHAnsi"/>
                <w:bCs/>
                <w:color w:val="auto"/>
                <w:sz w:val="22"/>
              </w:rPr>
              <w:t> La plataforma será el medio principal para:</w:t>
            </w:r>
          </w:p>
          <w:p w14:paraId="654EBEF3" w14:textId="77777777" w:rsidR="00982365" w:rsidRPr="0076683F" w:rsidRDefault="00982365" w:rsidP="009368F0">
            <w:pPr>
              <w:pStyle w:val="Prrafodelista"/>
              <w:numPr>
                <w:ilvl w:val="0"/>
                <w:numId w:val="10"/>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Informes de evaluación y progreso académico.</w:t>
            </w:r>
          </w:p>
          <w:p w14:paraId="19005E20" w14:textId="1519D4E3" w:rsidR="00982365" w:rsidRPr="0076683F" w:rsidRDefault="00982365" w:rsidP="009368F0">
            <w:pPr>
              <w:pStyle w:val="Prrafodelista"/>
              <w:numPr>
                <w:ilvl w:val="0"/>
                <w:numId w:val="10"/>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Comunicaciones formales (citaciones, informes, registro de observaciones).</w:t>
            </w:r>
          </w:p>
          <w:p w14:paraId="3E27B00A" w14:textId="77777777" w:rsidR="00982365" w:rsidRPr="0076683F" w:rsidRDefault="00982365" w:rsidP="009368F0">
            <w:pPr>
              <w:pStyle w:val="Prrafodelista"/>
              <w:numPr>
                <w:ilvl w:val="0"/>
                <w:numId w:val="10"/>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Entrega de circulares y avisos institucionales.</w:t>
            </w:r>
          </w:p>
          <w:p w14:paraId="1399553D" w14:textId="6553372D" w:rsidR="00982365" w:rsidRDefault="00982365" w:rsidP="009368F0">
            <w:pPr>
              <w:pStyle w:val="Prrafodelista"/>
              <w:numPr>
                <w:ilvl w:val="0"/>
                <w:numId w:val="10"/>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La plataforma será el canal principal para informes formales, citaciones y comunicaciones generales o individuales dirigidas a los apoderados. Los apoderados</w:t>
            </w:r>
            <w:r w:rsidR="006A5F57" w:rsidRPr="0076683F">
              <w:rPr>
                <w:rFonts w:asciiTheme="minorHAnsi" w:hAnsiTheme="minorHAnsi" w:cstheme="minorHAnsi"/>
                <w:bCs/>
                <w:color w:val="auto"/>
                <w:sz w:val="22"/>
              </w:rPr>
              <w:t xml:space="preserve"> y estudiantes</w:t>
            </w:r>
            <w:r w:rsidRPr="0076683F">
              <w:rPr>
                <w:rFonts w:asciiTheme="minorHAnsi" w:hAnsiTheme="minorHAnsi" w:cstheme="minorHAnsi"/>
                <w:bCs/>
                <w:color w:val="auto"/>
                <w:sz w:val="22"/>
              </w:rPr>
              <w:t xml:space="preserve"> son responsables de revisar periódicamente sus notificaciones.</w:t>
            </w:r>
          </w:p>
          <w:p w14:paraId="4478B2BB" w14:textId="77777777" w:rsidR="002D26FF" w:rsidRPr="0076683F" w:rsidRDefault="002D26FF" w:rsidP="002D26FF">
            <w:pPr>
              <w:pStyle w:val="Prrafodelista"/>
              <w:spacing w:after="0" w:line="240" w:lineRule="auto"/>
              <w:ind w:firstLine="0"/>
              <w:rPr>
                <w:rFonts w:asciiTheme="minorHAnsi" w:hAnsiTheme="minorHAnsi" w:cstheme="minorHAnsi"/>
                <w:bCs/>
                <w:color w:val="auto"/>
                <w:sz w:val="22"/>
              </w:rPr>
            </w:pPr>
          </w:p>
          <w:p w14:paraId="33E382B7" w14:textId="77777777" w:rsidR="00982365" w:rsidRPr="0076683F" w:rsidRDefault="00982365" w:rsidP="009368F0">
            <w:pPr>
              <w:spacing w:after="0" w:line="240" w:lineRule="auto"/>
              <w:ind w:left="20"/>
              <w:rPr>
                <w:rFonts w:asciiTheme="minorHAnsi" w:hAnsiTheme="minorHAnsi" w:cstheme="minorHAnsi"/>
                <w:b/>
                <w:bCs/>
                <w:color w:val="auto"/>
                <w:sz w:val="22"/>
              </w:rPr>
            </w:pPr>
            <w:r w:rsidRPr="0076683F">
              <w:rPr>
                <w:rFonts w:asciiTheme="minorHAnsi" w:hAnsiTheme="minorHAnsi" w:cstheme="minorHAnsi"/>
                <w:b/>
                <w:bCs/>
                <w:color w:val="auto"/>
                <w:sz w:val="22"/>
              </w:rPr>
              <w:t>Responsabilidades y Validez Legal</w:t>
            </w:r>
          </w:p>
          <w:p w14:paraId="3A1A62F3" w14:textId="77777777" w:rsidR="00982365" w:rsidRPr="0076683F" w:rsidRDefault="00982365" w:rsidP="009368F0">
            <w:pPr>
              <w:pStyle w:val="Prrafodelista"/>
              <w:numPr>
                <w:ilvl w:val="0"/>
                <w:numId w:val="11"/>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La información publicada en la plataforma tendrá validez oficial y hará fe para todos los efectos académicos y administrativos.</w:t>
            </w:r>
          </w:p>
          <w:p w14:paraId="2152CE29" w14:textId="44462B7D" w:rsidR="00982365" w:rsidRDefault="00982365" w:rsidP="009368F0">
            <w:pPr>
              <w:pStyle w:val="Prrafodelista"/>
              <w:numPr>
                <w:ilvl w:val="0"/>
                <w:numId w:val="11"/>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Es responsabilidad de cada usuario mantener sus datos de contacto actualizados y acceder a la plataforma de manera regular. La falta de acceso o revisión no exime del conocimiento de la información publicada.</w:t>
            </w:r>
          </w:p>
          <w:p w14:paraId="52FF2E41" w14:textId="66D396FD" w:rsidR="00030556" w:rsidRDefault="00030556" w:rsidP="009368F0">
            <w:pPr>
              <w:pStyle w:val="Prrafodelista"/>
              <w:numPr>
                <w:ilvl w:val="0"/>
                <w:numId w:val="11"/>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Los apoderados y estudiantes tendrán acceso permanente para consultar calificaciones, asistencia, materiales de estudio y comunicaciones.</w:t>
            </w:r>
          </w:p>
          <w:p w14:paraId="5E545EE5" w14:textId="77777777" w:rsidR="002D26FF" w:rsidRPr="0076683F" w:rsidRDefault="002D26FF" w:rsidP="002D26FF">
            <w:pPr>
              <w:pStyle w:val="Prrafodelista"/>
              <w:spacing w:after="0" w:line="240" w:lineRule="auto"/>
              <w:ind w:firstLine="0"/>
              <w:rPr>
                <w:rFonts w:asciiTheme="minorHAnsi" w:hAnsiTheme="minorHAnsi" w:cstheme="minorHAnsi"/>
                <w:bCs/>
                <w:color w:val="auto"/>
                <w:sz w:val="22"/>
              </w:rPr>
            </w:pPr>
          </w:p>
          <w:p w14:paraId="22635C47" w14:textId="77777777" w:rsidR="00982365" w:rsidRDefault="00982365" w:rsidP="009368F0">
            <w:pPr>
              <w:spacing w:after="0" w:line="240" w:lineRule="auto"/>
              <w:ind w:left="10"/>
              <w:rPr>
                <w:rFonts w:asciiTheme="minorHAnsi" w:hAnsiTheme="minorHAnsi" w:cstheme="minorHAnsi"/>
                <w:bCs/>
                <w:color w:val="auto"/>
                <w:sz w:val="22"/>
              </w:rPr>
            </w:pPr>
            <w:r w:rsidRPr="0076683F">
              <w:rPr>
                <w:rFonts w:asciiTheme="minorHAnsi" w:hAnsiTheme="minorHAnsi" w:cstheme="minorHAnsi"/>
                <w:b/>
                <w:bCs/>
                <w:color w:val="auto"/>
                <w:sz w:val="22"/>
              </w:rPr>
              <w:t xml:space="preserve">Confidencialidad y Uso Adecuado: </w:t>
            </w:r>
            <w:r w:rsidRPr="0076683F">
              <w:rPr>
                <w:rFonts w:asciiTheme="minorHAnsi" w:hAnsiTheme="minorHAnsi" w:cstheme="minorHAnsi"/>
                <w:bCs/>
                <w:color w:val="auto"/>
                <w:sz w:val="22"/>
              </w:rPr>
              <w:t xml:space="preserve">El acceso a la plataforma es personal e intransferible. Queda estrictamente prohibido compartir credenciales, alterar información o utilizar la plataforma para fines no académicos, </w:t>
            </w:r>
            <w:r w:rsidR="006A5F57" w:rsidRPr="0076683F">
              <w:rPr>
                <w:rFonts w:asciiTheme="minorHAnsi" w:hAnsiTheme="minorHAnsi" w:cstheme="minorHAnsi"/>
                <w:bCs/>
                <w:color w:val="auto"/>
                <w:sz w:val="22"/>
              </w:rPr>
              <w:t>su mal uso conllevará a</w:t>
            </w:r>
            <w:r w:rsidRPr="0076683F">
              <w:rPr>
                <w:rFonts w:asciiTheme="minorHAnsi" w:hAnsiTheme="minorHAnsi" w:cstheme="minorHAnsi"/>
                <w:bCs/>
                <w:color w:val="auto"/>
                <w:sz w:val="22"/>
              </w:rPr>
              <w:t xml:space="preserve"> sanciones establecidas en el reglamento de convivencia.</w:t>
            </w:r>
          </w:p>
          <w:p w14:paraId="00BBB21F" w14:textId="06090076" w:rsidR="002D26FF" w:rsidRPr="0076683F" w:rsidRDefault="002D26FF" w:rsidP="009368F0">
            <w:pPr>
              <w:spacing w:after="0" w:line="240" w:lineRule="auto"/>
              <w:ind w:left="10"/>
              <w:rPr>
                <w:rFonts w:asciiTheme="minorHAnsi" w:hAnsiTheme="minorHAnsi" w:cstheme="minorHAnsi"/>
                <w:bCs/>
                <w:color w:val="auto"/>
                <w:sz w:val="22"/>
              </w:rPr>
            </w:pPr>
          </w:p>
        </w:tc>
      </w:tr>
      <w:tr w:rsidR="00982365" w:rsidRPr="0076683F" w14:paraId="781F204E" w14:textId="77777777" w:rsidTr="002D26FF">
        <w:trPr>
          <w:trHeight w:val="970"/>
        </w:trPr>
        <w:tc>
          <w:tcPr>
            <w:tcW w:w="1408" w:type="dxa"/>
          </w:tcPr>
          <w:p w14:paraId="4B46910F" w14:textId="77777777" w:rsidR="00982365" w:rsidRPr="0076683F" w:rsidRDefault="00982365"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20:</w:t>
            </w:r>
          </w:p>
        </w:tc>
        <w:tc>
          <w:tcPr>
            <w:tcW w:w="9377" w:type="dxa"/>
          </w:tcPr>
          <w:p w14:paraId="6D37BFFE" w14:textId="77777777" w:rsidR="00982365" w:rsidRPr="0076683F" w:rsidRDefault="00982365"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Archivos y Pautas de Evaluación</w:t>
            </w:r>
          </w:p>
          <w:p w14:paraId="138E54F8" w14:textId="77777777" w:rsidR="00982365" w:rsidRDefault="00982365"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Todas las pruebas elaboradas por los docentes para las asignaturas que imparten deben ser archivadas junto con sus pautas de corrección en las carpetas dispuestas en la oficina de la Unidad Técnico-Pedagógica (UTP). La pauta de corrección debe incluir las respuestas correctas en ítems de selección o descripciones breves de posibles respuestas en preguntas abiertas. También se permite el uso de plataformas virtuales del establecimiento para la construcción y aplicación de evaluaciones, debiendo registrarse en la plataforma educativa correspondiente.</w:t>
            </w:r>
          </w:p>
          <w:p w14:paraId="56C36BFE" w14:textId="77777777" w:rsidR="002D26FF" w:rsidRDefault="002D26FF" w:rsidP="009368F0">
            <w:pPr>
              <w:spacing w:after="0" w:line="240" w:lineRule="auto"/>
              <w:ind w:left="0" w:firstLine="0"/>
              <w:rPr>
                <w:rFonts w:asciiTheme="minorHAnsi" w:hAnsiTheme="minorHAnsi" w:cstheme="minorHAnsi"/>
                <w:color w:val="auto"/>
                <w:sz w:val="22"/>
              </w:rPr>
            </w:pPr>
          </w:p>
          <w:p w14:paraId="0ECD616C" w14:textId="513AC5CF" w:rsidR="002D26FF" w:rsidRPr="0076683F" w:rsidRDefault="002D26FF" w:rsidP="009368F0">
            <w:pPr>
              <w:spacing w:after="0" w:line="240" w:lineRule="auto"/>
              <w:ind w:left="0" w:firstLine="0"/>
              <w:rPr>
                <w:rFonts w:asciiTheme="minorHAnsi" w:hAnsiTheme="minorHAnsi" w:cstheme="minorHAnsi"/>
                <w:color w:val="auto"/>
                <w:sz w:val="22"/>
              </w:rPr>
            </w:pPr>
          </w:p>
        </w:tc>
      </w:tr>
      <w:tr w:rsidR="00982365" w:rsidRPr="0076683F" w14:paraId="7F2A8583" w14:textId="77777777" w:rsidTr="002D26FF">
        <w:trPr>
          <w:trHeight w:val="970"/>
        </w:trPr>
        <w:tc>
          <w:tcPr>
            <w:tcW w:w="1408" w:type="dxa"/>
          </w:tcPr>
          <w:p w14:paraId="49AB200C" w14:textId="77777777" w:rsidR="00982365" w:rsidRPr="0076683F" w:rsidRDefault="00982365"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21:</w:t>
            </w:r>
          </w:p>
        </w:tc>
        <w:tc>
          <w:tcPr>
            <w:tcW w:w="9377" w:type="dxa"/>
          </w:tcPr>
          <w:p w14:paraId="44F94B85" w14:textId="77777777" w:rsidR="002B18AE" w:rsidRPr="0076683F" w:rsidRDefault="002B18A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Trabajos y Proyectos</w:t>
            </w:r>
          </w:p>
          <w:p w14:paraId="2AD2FB05" w14:textId="596F8BA0" w:rsidR="002B18AE" w:rsidRPr="0076683F" w:rsidRDefault="002B18A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 xml:space="preserve">Los trabajos manuales, de investigación, disertaciones y presentaciones deben realizarse bajo las normas establecidas en la pauta de evaluación entregada previamente por el docente. La calificación considerará el cumplimiento </w:t>
            </w:r>
            <w:r w:rsidR="00030556">
              <w:rPr>
                <w:rFonts w:asciiTheme="minorHAnsi" w:hAnsiTheme="minorHAnsi" w:cstheme="minorHAnsi"/>
                <w:color w:val="auto"/>
                <w:sz w:val="22"/>
              </w:rPr>
              <w:t>de los criterios especificados.</w:t>
            </w:r>
          </w:p>
          <w:p w14:paraId="7AF4B027" w14:textId="1AB91D6C" w:rsidR="002D26FF" w:rsidRDefault="002B18AE" w:rsidP="009368F0">
            <w:pPr>
              <w:pStyle w:val="Prrafodelista"/>
              <w:numPr>
                <w:ilvl w:val="0"/>
                <w:numId w:val="12"/>
              </w:numPr>
              <w:spacing w:after="0" w:line="240" w:lineRule="auto"/>
              <w:rPr>
                <w:rFonts w:asciiTheme="minorHAnsi" w:hAnsiTheme="minorHAnsi" w:cstheme="minorHAnsi"/>
                <w:b/>
                <w:bCs/>
                <w:color w:val="auto"/>
                <w:sz w:val="22"/>
              </w:rPr>
            </w:pPr>
            <w:r w:rsidRPr="0076683F">
              <w:rPr>
                <w:rFonts w:asciiTheme="minorHAnsi" w:hAnsiTheme="minorHAnsi" w:cstheme="minorHAnsi"/>
                <w:b/>
                <w:bCs/>
                <w:color w:val="auto"/>
                <w:sz w:val="22"/>
              </w:rPr>
              <w:t>Para los trabajos prácticos:</w:t>
            </w:r>
          </w:p>
          <w:p w14:paraId="4AAA729A" w14:textId="72A1B51E" w:rsidR="002B18AE" w:rsidRPr="002D26FF" w:rsidRDefault="002D26FF" w:rsidP="002D26FF">
            <w:pPr>
              <w:tabs>
                <w:tab w:val="left" w:pos="7159"/>
              </w:tabs>
            </w:pPr>
            <w:r>
              <w:tab/>
            </w:r>
            <w:r>
              <w:tab/>
            </w:r>
          </w:p>
          <w:p w14:paraId="1816B0FF" w14:textId="77777777" w:rsidR="002B18AE" w:rsidRPr="0076683F" w:rsidRDefault="002B18AE" w:rsidP="009368F0">
            <w:pPr>
              <w:pStyle w:val="Prrafodelista"/>
              <w:numPr>
                <w:ilvl w:val="0"/>
                <w:numId w:val="13"/>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Estos serán revisados y evaluados según la pauta entregada, considerando la evaluación de proceso y sumativa.</w:t>
            </w:r>
          </w:p>
          <w:p w14:paraId="3990DE9C" w14:textId="4A0891B4" w:rsidR="002B18AE" w:rsidRDefault="002B18AE" w:rsidP="009368F0">
            <w:pPr>
              <w:pStyle w:val="Prrafodelista"/>
              <w:numPr>
                <w:ilvl w:val="0"/>
                <w:numId w:val="13"/>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Los trabajos entregados en la fecha estipulada serán evaluados en las condiciones en que se reciban, ya que su elaboración incluye un proceso de retroalimentación constante en clases.</w:t>
            </w:r>
          </w:p>
          <w:p w14:paraId="45CA8014" w14:textId="77777777" w:rsidR="00DE2584" w:rsidRPr="0076683F" w:rsidRDefault="00DE2584" w:rsidP="009368F0">
            <w:pPr>
              <w:pStyle w:val="Prrafodelista"/>
              <w:spacing w:after="0" w:line="240" w:lineRule="auto"/>
              <w:ind w:firstLine="0"/>
              <w:rPr>
                <w:rFonts w:asciiTheme="minorHAnsi" w:hAnsiTheme="minorHAnsi" w:cstheme="minorHAnsi"/>
                <w:color w:val="auto"/>
                <w:sz w:val="22"/>
              </w:rPr>
            </w:pPr>
          </w:p>
          <w:p w14:paraId="05B8D474" w14:textId="77777777" w:rsidR="002B18AE" w:rsidRPr="0076683F" w:rsidRDefault="002B18AE" w:rsidP="009368F0">
            <w:pPr>
              <w:pStyle w:val="Prrafodelista"/>
              <w:numPr>
                <w:ilvl w:val="0"/>
                <w:numId w:val="12"/>
              </w:numPr>
              <w:spacing w:after="0" w:line="240" w:lineRule="auto"/>
              <w:rPr>
                <w:rFonts w:asciiTheme="minorHAnsi" w:hAnsiTheme="minorHAnsi" w:cstheme="minorHAnsi"/>
                <w:b/>
                <w:bCs/>
                <w:color w:val="auto"/>
                <w:sz w:val="22"/>
              </w:rPr>
            </w:pPr>
            <w:r w:rsidRPr="0076683F">
              <w:rPr>
                <w:rFonts w:asciiTheme="minorHAnsi" w:hAnsiTheme="minorHAnsi" w:cstheme="minorHAnsi"/>
                <w:b/>
                <w:bCs/>
                <w:color w:val="auto"/>
                <w:sz w:val="22"/>
              </w:rPr>
              <w:t>En los trabajos grupales:</w:t>
            </w:r>
          </w:p>
          <w:p w14:paraId="1EBB0816" w14:textId="77777777" w:rsidR="002B18AE" w:rsidRPr="0076683F" w:rsidRDefault="002B18AE" w:rsidP="009368F0">
            <w:pPr>
              <w:pStyle w:val="Prrafodelista"/>
              <w:numPr>
                <w:ilvl w:val="0"/>
                <w:numId w:val="1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evaluación incluirá el producto grupal y la participación individual.</w:t>
            </w:r>
          </w:p>
          <w:p w14:paraId="0BDF2957" w14:textId="77777777" w:rsidR="00982365" w:rsidRDefault="002B18AE" w:rsidP="009368F0">
            <w:pPr>
              <w:pStyle w:val="Prrafodelista"/>
              <w:numPr>
                <w:ilvl w:val="0"/>
                <w:numId w:val="1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pueden usar procedimientos como observaciones, registros anecdóticos, reportes de grupo o coevaluaciones.</w:t>
            </w:r>
          </w:p>
          <w:p w14:paraId="0831F256" w14:textId="4D1A7AA0" w:rsidR="002D26FF" w:rsidRPr="0076683F" w:rsidRDefault="002D26FF" w:rsidP="002D26FF">
            <w:pPr>
              <w:pStyle w:val="Prrafodelista"/>
              <w:spacing w:after="0" w:line="240" w:lineRule="auto"/>
              <w:ind w:firstLine="0"/>
              <w:rPr>
                <w:rFonts w:asciiTheme="minorHAnsi" w:hAnsiTheme="minorHAnsi" w:cstheme="minorHAnsi"/>
                <w:color w:val="auto"/>
                <w:sz w:val="22"/>
              </w:rPr>
            </w:pPr>
          </w:p>
        </w:tc>
      </w:tr>
      <w:tr w:rsidR="005577AC" w:rsidRPr="0076683F" w14:paraId="35C6239B" w14:textId="77777777" w:rsidTr="002D26FF">
        <w:tblPrEx>
          <w:jc w:val="center"/>
        </w:tblPrEx>
        <w:trPr>
          <w:trHeight w:val="970"/>
          <w:jc w:val="center"/>
        </w:trPr>
        <w:tc>
          <w:tcPr>
            <w:tcW w:w="1408" w:type="dxa"/>
          </w:tcPr>
          <w:p w14:paraId="7198D2D6" w14:textId="77777777" w:rsidR="005577AC" w:rsidRPr="0076683F" w:rsidRDefault="005577AC"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22:</w:t>
            </w:r>
          </w:p>
        </w:tc>
        <w:tc>
          <w:tcPr>
            <w:tcW w:w="9377" w:type="dxa"/>
          </w:tcPr>
          <w:p w14:paraId="0EDD4565" w14:textId="77777777" w:rsidR="005577AC" w:rsidRPr="0076683F" w:rsidRDefault="005577AC"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Instrumentos de Evaluación y Retroalimentación</w:t>
            </w:r>
          </w:p>
          <w:p w14:paraId="59BBEBA9" w14:textId="77777777" w:rsidR="005577AC" w:rsidRPr="0076683F" w:rsidRDefault="005577AC"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Las pautas de evaluación deben incluir:</w:t>
            </w:r>
          </w:p>
          <w:p w14:paraId="194CA689" w14:textId="77777777" w:rsidR="005577AC" w:rsidRPr="0076683F" w:rsidRDefault="005577AC" w:rsidP="009368F0">
            <w:pPr>
              <w:pStyle w:val="Prrafodelista"/>
              <w:numPr>
                <w:ilvl w:val="0"/>
                <w:numId w:val="1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Evaluación de proceso: Progreso del trabajo durante las clases.</w:t>
            </w:r>
          </w:p>
          <w:p w14:paraId="791C3867" w14:textId="77777777" w:rsidR="005577AC" w:rsidRDefault="005577AC" w:rsidP="009368F0">
            <w:pPr>
              <w:pStyle w:val="Prrafodelista"/>
              <w:numPr>
                <w:ilvl w:val="0"/>
                <w:numId w:val="1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Objetivos propuestos: Incluyendo los objetivos transversales.</w:t>
            </w:r>
          </w:p>
          <w:p w14:paraId="2C9D9E14" w14:textId="38859E71" w:rsidR="002D26FF" w:rsidRPr="0076683F" w:rsidRDefault="002D26FF" w:rsidP="002D26FF">
            <w:pPr>
              <w:pStyle w:val="Prrafodelista"/>
              <w:spacing w:after="0" w:line="240" w:lineRule="auto"/>
              <w:ind w:firstLine="0"/>
              <w:rPr>
                <w:rFonts w:asciiTheme="minorHAnsi" w:hAnsiTheme="minorHAnsi" w:cstheme="minorHAnsi"/>
                <w:color w:val="auto"/>
                <w:sz w:val="22"/>
              </w:rPr>
            </w:pPr>
          </w:p>
        </w:tc>
      </w:tr>
      <w:tr w:rsidR="003212B5" w:rsidRPr="0076683F" w14:paraId="12B6DBF3" w14:textId="77777777" w:rsidTr="002D26FF">
        <w:trPr>
          <w:trHeight w:val="970"/>
        </w:trPr>
        <w:tc>
          <w:tcPr>
            <w:tcW w:w="1408" w:type="dxa"/>
          </w:tcPr>
          <w:p w14:paraId="70463A32" w14:textId="77777777" w:rsidR="003212B5" w:rsidRPr="0076683F" w:rsidRDefault="003212B5"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23:</w:t>
            </w:r>
          </w:p>
        </w:tc>
        <w:tc>
          <w:tcPr>
            <w:tcW w:w="9377" w:type="dxa"/>
          </w:tcPr>
          <w:p w14:paraId="513394B6" w14:textId="77777777" w:rsidR="003212B5" w:rsidRPr="0076683F" w:rsidRDefault="003212B5"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Coordinación y Supervisión de Evaluaciones</w:t>
            </w:r>
          </w:p>
          <w:p w14:paraId="42DCF065" w14:textId="77777777" w:rsidR="003212B5" w:rsidRPr="0076683F" w:rsidRDefault="003212B5" w:rsidP="009368F0">
            <w:pPr>
              <w:spacing w:after="0" w:line="240" w:lineRule="auto"/>
              <w:ind w:left="0" w:firstLine="0"/>
              <w:rPr>
                <w:rFonts w:asciiTheme="minorHAnsi" w:hAnsiTheme="minorHAnsi" w:cstheme="minorHAnsi"/>
                <w:b/>
                <w:color w:val="auto"/>
                <w:sz w:val="22"/>
              </w:rPr>
            </w:pPr>
            <w:r w:rsidRPr="0076683F">
              <w:rPr>
                <w:rFonts w:asciiTheme="minorHAnsi" w:hAnsiTheme="minorHAnsi" w:cstheme="minorHAnsi"/>
                <w:b/>
                <w:color w:val="auto"/>
                <w:sz w:val="22"/>
              </w:rPr>
              <w:t>Ciclo Básica:</w:t>
            </w:r>
          </w:p>
          <w:p w14:paraId="30FF2A35" w14:textId="77777777" w:rsidR="003212B5" w:rsidRPr="0076683F" w:rsidRDefault="003212B5"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Los docentes deberán enviar al jefe de la Unidad Técnico-Pedagógica (UTP) los instrumentos de evaluación con al menos cinco (5) días hábiles de anticipación a su aplicación. El jefe de UTP revisará la coherencia de los objetivos de aprendizaje evaluados con la planificación anual y podrá realizar las observaciones que estime pertinentes.</w:t>
            </w:r>
          </w:p>
          <w:p w14:paraId="48031316" w14:textId="77777777" w:rsidR="003212B5" w:rsidRPr="0076683F" w:rsidRDefault="003212B5"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Una vez revisado y, en su caso, ajustado el instrumento, el jefe de UTP lo timbrará y fechará como constancia de su validación.</w:t>
            </w:r>
          </w:p>
          <w:p w14:paraId="3900190C" w14:textId="1F8B052E" w:rsidR="003212B5" w:rsidRPr="0076683F" w:rsidRDefault="003212B5" w:rsidP="009368F0">
            <w:pPr>
              <w:spacing w:after="0" w:line="240" w:lineRule="auto"/>
              <w:ind w:left="0" w:firstLine="0"/>
              <w:rPr>
                <w:rFonts w:asciiTheme="minorHAnsi" w:hAnsiTheme="minorHAnsi" w:cstheme="minorHAnsi"/>
                <w:b/>
                <w:color w:val="auto"/>
                <w:sz w:val="22"/>
              </w:rPr>
            </w:pPr>
            <w:r w:rsidRPr="0076683F">
              <w:rPr>
                <w:rFonts w:asciiTheme="minorHAnsi" w:hAnsiTheme="minorHAnsi" w:cstheme="minorHAnsi"/>
                <w:color w:val="auto"/>
                <w:sz w:val="22"/>
              </w:rPr>
              <w:t>El instrumento de evaluación timbrado deberá ser enviado a la biblioteca con una anticipación mínima de 48 horas hábiles respecto de la fecha de su aplicación, para proceder a su multicopiado.</w:t>
            </w:r>
          </w:p>
          <w:p w14:paraId="13184D4B" w14:textId="77777777" w:rsidR="003212B5" w:rsidRPr="0076683F" w:rsidRDefault="003212B5" w:rsidP="009368F0">
            <w:pPr>
              <w:spacing w:after="0" w:line="240" w:lineRule="auto"/>
              <w:ind w:left="0" w:firstLine="0"/>
              <w:rPr>
                <w:rFonts w:asciiTheme="minorHAnsi" w:hAnsiTheme="minorHAnsi" w:cstheme="minorHAnsi"/>
                <w:b/>
                <w:color w:val="auto"/>
                <w:sz w:val="22"/>
              </w:rPr>
            </w:pPr>
            <w:r w:rsidRPr="0076683F">
              <w:rPr>
                <w:rFonts w:asciiTheme="minorHAnsi" w:hAnsiTheme="minorHAnsi" w:cstheme="minorHAnsi"/>
                <w:b/>
                <w:color w:val="auto"/>
                <w:sz w:val="22"/>
              </w:rPr>
              <w:t>Ciclo Media:</w:t>
            </w:r>
          </w:p>
          <w:p w14:paraId="2659F4D0" w14:textId="1770D719" w:rsidR="003212B5" w:rsidRPr="0076683F" w:rsidRDefault="003212B5"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Los docentes enviarán al jefe de UTP, con al menos 48 horas hábiles de anticipación, los instrumentos de evaluación que se aplicarán. El jefe de UTP revisará los objetivos de aprendizaje a evaluar</w:t>
            </w:r>
            <w:r w:rsidR="006A5F57" w:rsidRPr="0076683F">
              <w:rPr>
                <w:rFonts w:asciiTheme="minorHAnsi" w:hAnsiTheme="minorHAnsi" w:cstheme="minorHAnsi"/>
                <w:color w:val="auto"/>
                <w:sz w:val="22"/>
              </w:rPr>
              <w:t xml:space="preserve"> y las instrucciones de cada ítem,</w:t>
            </w:r>
            <w:r w:rsidRPr="0076683F">
              <w:rPr>
                <w:rFonts w:asciiTheme="minorHAnsi" w:hAnsiTheme="minorHAnsi" w:cstheme="minorHAnsi"/>
                <w:color w:val="auto"/>
                <w:sz w:val="22"/>
              </w:rPr>
              <w:t xml:space="preserve"> y realizará sugerencias si lo considera necesario, verificando su coherencia con la planificación anual.</w:t>
            </w:r>
          </w:p>
          <w:p w14:paraId="1E4BC55D" w14:textId="77777777" w:rsidR="003212B5" w:rsidRDefault="003212B5"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Posteriormente, el jefe de UTP timbrar</w:t>
            </w:r>
            <w:r w:rsidR="006A5F57" w:rsidRPr="0076683F">
              <w:rPr>
                <w:rFonts w:asciiTheme="minorHAnsi" w:hAnsiTheme="minorHAnsi" w:cstheme="minorHAnsi"/>
                <w:color w:val="auto"/>
                <w:sz w:val="22"/>
              </w:rPr>
              <w:t>á</w:t>
            </w:r>
            <w:r w:rsidRPr="0076683F">
              <w:rPr>
                <w:rFonts w:asciiTheme="minorHAnsi" w:hAnsiTheme="minorHAnsi" w:cstheme="minorHAnsi"/>
                <w:color w:val="auto"/>
                <w:sz w:val="22"/>
              </w:rPr>
              <w:t xml:space="preserve"> y fechar</w:t>
            </w:r>
            <w:r w:rsidR="006A5F57" w:rsidRPr="0076683F">
              <w:rPr>
                <w:rFonts w:asciiTheme="minorHAnsi" w:hAnsiTheme="minorHAnsi" w:cstheme="minorHAnsi"/>
                <w:color w:val="auto"/>
                <w:sz w:val="22"/>
              </w:rPr>
              <w:t>á</w:t>
            </w:r>
            <w:r w:rsidRPr="0076683F">
              <w:rPr>
                <w:rFonts w:asciiTheme="minorHAnsi" w:hAnsiTheme="minorHAnsi" w:cstheme="minorHAnsi"/>
                <w:color w:val="auto"/>
                <w:sz w:val="22"/>
              </w:rPr>
              <w:t xml:space="preserve"> c</w:t>
            </w:r>
            <w:r w:rsidR="006A5F57" w:rsidRPr="0076683F">
              <w:rPr>
                <w:rFonts w:asciiTheme="minorHAnsi" w:hAnsiTheme="minorHAnsi" w:cstheme="minorHAnsi"/>
                <w:color w:val="auto"/>
                <w:sz w:val="22"/>
              </w:rPr>
              <w:t xml:space="preserve">ada instrumento de evaluación </w:t>
            </w:r>
            <w:r w:rsidRPr="0076683F">
              <w:rPr>
                <w:rFonts w:asciiTheme="minorHAnsi" w:hAnsiTheme="minorHAnsi" w:cstheme="minorHAnsi"/>
                <w:color w:val="auto"/>
                <w:sz w:val="22"/>
              </w:rPr>
              <w:t>antes de enviarla a multicopiar.</w:t>
            </w:r>
          </w:p>
          <w:p w14:paraId="64119CBD" w14:textId="71A9E890" w:rsidR="002D26FF" w:rsidRPr="0076683F" w:rsidRDefault="002D26FF" w:rsidP="009368F0">
            <w:pPr>
              <w:spacing w:after="0" w:line="240" w:lineRule="auto"/>
              <w:ind w:left="10" w:firstLine="0"/>
              <w:rPr>
                <w:rFonts w:asciiTheme="minorHAnsi" w:hAnsiTheme="minorHAnsi" w:cstheme="minorHAnsi"/>
                <w:color w:val="auto"/>
                <w:sz w:val="22"/>
              </w:rPr>
            </w:pPr>
          </w:p>
        </w:tc>
      </w:tr>
      <w:tr w:rsidR="00031DF8" w:rsidRPr="0076683F" w14:paraId="0C90825F" w14:textId="77777777" w:rsidTr="002D26FF">
        <w:trPr>
          <w:trHeight w:val="970"/>
        </w:trPr>
        <w:tc>
          <w:tcPr>
            <w:tcW w:w="1408" w:type="dxa"/>
          </w:tcPr>
          <w:p w14:paraId="5D621058" w14:textId="77777777" w:rsidR="00031DF8" w:rsidRPr="0076683F" w:rsidRDefault="00031DF8"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24:</w:t>
            </w:r>
          </w:p>
        </w:tc>
        <w:tc>
          <w:tcPr>
            <w:tcW w:w="9377" w:type="dxa"/>
          </w:tcPr>
          <w:p w14:paraId="1619DF6E" w14:textId="77777777" w:rsidR="00031DF8" w:rsidRPr="0076683F" w:rsidRDefault="00031DF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Calendarización de Evaluaciones</w:t>
            </w:r>
          </w:p>
          <w:p w14:paraId="799D422B" w14:textId="709C1AB5" w:rsidR="00031DF8" w:rsidRPr="0076683F" w:rsidRDefault="00031DF8"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 xml:space="preserve">En enseñanza básica el calendario de evaluación será entregado por la unidad técnica. Y en enseñanza media, los docentes deberán calendarizar mensualmente las </w:t>
            </w:r>
            <w:r w:rsidR="00030556">
              <w:rPr>
                <w:rFonts w:asciiTheme="minorHAnsi" w:hAnsiTheme="minorHAnsi" w:cstheme="minorHAnsi"/>
                <w:color w:val="auto"/>
                <w:sz w:val="22"/>
              </w:rPr>
              <w:t>evaluaciones, informándolas a lo</w:t>
            </w:r>
            <w:r w:rsidRPr="0076683F">
              <w:rPr>
                <w:rFonts w:asciiTheme="minorHAnsi" w:hAnsiTheme="minorHAnsi" w:cstheme="minorHAnsi"/>
                <w:color w:val="auto"/>
                <w:sz w:val="22"/>
              </w:rPr>
              <w:t xml:space="preserve">s estudiantes y UTP. </w:t>
            </w:r>
          </w:p>
          <w:p w14:paraId="21006934" w14:textId="77777777" w:rsidR="00031DF8" w:rsidRPr="0076683F" w:rsidRDefault="00031DF8"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 xml:space="preserve">Cualquier modificación deberá ser notificada a la UTP con al menos 48 horas de anticipación. Si el cambio es aprobado, el docente informará a los estudiantes en sala de clases y plataforma. </w:t>
            </w:r>
          </w:p>
          <w:p w14:paraId="5CD4DBA5" w14:textId="77777777" w:rsidR="00031DF8" w:rsidRDefault="00031DF8"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 xml:space="preserve">El calendario incluirá fechas de entrega de trabajos escritos, informes, controles de lectura, disertaciones y otros trabajos con calificación </w:t>
            </w:r>
            <w:proofErr w:type="spellStart"/>
            <w:r w:rsidRPr="0076683F">
              <w:rPr>
                <w:rFonts w:asciiTheme="minorHAnsi" w:hAnsiTheme="minorHAnsi" w:cstheme="minorHAnsi"/>
                <w:color w:val="auto"/>
                <w:sz w:val="22"/>
              </w:rPr>
              <w:t>sumativa</w:t>
            </w:r>
            <w:proofErr w:type="spellEnd"/>
            <w:r w:rsidRPr="0076683F">
              <w:rPr>
                <w:rFonts w:asciiTheme="minorHAnsi" w:hAnsiTheme="minorHAnsi" w:cstheme="minorHAnsi"/>
                <w:color w:val="auto"/>
                <w:sz w:val="22"/>
              </w:rPr>
              <w:t xml:space="preserve"> y de proceso.</w:t>
            </w:r>
          </w:p>
          <w:p w14:paraId="27D0B3DA" w14:textId="7C7CDA6F" w:rsidR="002D26FF" w:rsidRPr="0076683F" w:rsidRDefault="002D26FF" w:rsidP="009368F0">
            <w:pPr>
              <w:spacing w:after="0" w:line="240" w:lineRule="auto"/>
              <w:ind w:left="10" w:firstLine="0"/>
              <w:rPr>
                <w:rFonts w:asciiTheme="minorHAnsi" w:hAnsiTheme="minorHAnsi" w:cstheme="minorHAnsi"/>
                <w:color w:val="auto"/>
                <w:sz w:val="22"/>
              </w:rPr>
            </w:pPr>
          </w:p>
        </w:tc>
      </w:tr>
      <w:tr w:rsidR="00762737" w:rsidRPr="0076683F" w14:paraId="5DFAB567" w14:textId="77777777" w:rsidTr="002D26FF">
        <w:trPr>
          <w:trHeight w:val="970"/>
        </w:trPr>
        <w:tc>
          <w:tcPr>
            <w:tcW w:w="1408" w:type="dxa"/>
          </w:tcPr>
          <w:p w14:paraId="2CC5BED2" w14:textId="69C9BB96" w:rsidR="00762737" w:rsidRPr="0076683F" w:rsidRDefault="00762737"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w:t>
            </w:r>
            <w:r w:rsidR="004D0CF8" w:rsidRPr="0076683F">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tcPr>
          <w:p w14:paraId="39365189" w14:textId="77777777" w:rsidR="00762737" w:rsidRPr="0076683F" w:rsidRDefault="0076273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Restricciones en la Programación de Evaluaciones</w:t>
            </w:r>
          </w:p>
          <w:p w14:paraId="2894E7C6" w14:textId="77777777" w:rsidR="00762737" w:rsidRDefault="0076273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No se permitirá calendarizar evaluaciones en la última clase de cada semestre, salvo casos excepcionales (licencias médicas prolongadas, actividades deportivas u otros). Estas situaciones deben ser informadas previamente a UTP.</w:t>
            </w:r>
          </w:p>
          <w:p w14:paraId="73E2C70A" w14:textId="5CF7C6DD" w:rsidR="002D26FF" w:rsidRPr="0076683F" w:rsidRDefault="002D26FF" w:rsidP="009368F0">
            <w:pPr>
              <w:spacing w:after="0" w:line="240" w:lineRule="auto"/>
              <w:ind w:left="0" w:firstLine="0"/>
              <w:rPr>
                <w:rFonts w:asciiTheme="minorHAnsi" w:hAnsiTheme="minorHAnsi" w:cstheme="minorHAnsi"/>
                <w:color w:val="auto"/>
                <w:sz w:val="22"/>
              </w:rPr>
            </w:pPr>
          </w:p>
        </w:tc>
      </w:tr>
    </w:tbl>
    <w:p w14:paraId="760E2A79" w14:textId="674697A0" w:rsidR="00762737" w:rsidRPr="0076683F" w:rsidRDefault="00762737" w:rsidP="009368F0">
      <w:pPr>
        <w:spacing w:after="0" w:line="240" w:lineRule="auto"/>
        <w:ind w:left="0" w:firstLine="0"/>
        <w:rPr>
          <w:rFonts w:asciiTheme="minorHAnsi" w:hAnsiTheme="minorHAnsi" w:cstheme="minorHAnsi"/>
          <w:sz w:val="22"/>
        </w:rPr>
      </w:pPr>
    </w:p>
    <w:p w14:paraId="1880600A" w14:textId="77777777" w:rsidR="005203F2" w:rsidRPr="0076683F" w:rsidRDefault="005203F2"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EVALUACIONES DIAGNÓSTICO INTEGRAL DE APRENDIZAJE (DIA)</w:t>
      </w:r>
    </w:p>
    <w:tbl>
      <w:tblPr>
        <w:tblStyle w:val="TableGrid"/>
        <w:tblW w:w="0" w:type="auto"/>
        <w:tblInd w:w="5" w:type="dxa"/>
        <w:tblLook w:val="04A0" w:firstRow="1" w:lastRow="0" w:firstColumn="1" w:lastColumn="0" w:noHBand="0" w:noVBand="1"/>
      </w:tblPr>
      <w:tblGrid>
        <w:gridCol w:w="1408"/>
        <w:gridCol w:w="9377"/>
      </w:tblGrid>
      <w:tr w:rsidR="005203F2" w:rsidRPr="0076683F" w14:paraId="4E844DE0" w14:textId="77777777" w:rsidTr="00CB5C52">
        <w:trPr>
          <w:trHeight w:val="970"/>
        </w:trPr>
        <w:tc>
          <w:tcPr>
            <w:tcW w:w="1408" w:type="dxa"/>
          </w:tcPr>
          <w:p w14:paraId="0FF131AF" w14:textId="6E450FDA" w:rsidR="005203F2" w:rsidRPr="0076683F" w:rsidRDefault="005203F2"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w:t>
            </w:r>
            <w:r w:rsidR="00CB5C52" w:rsidRPr="0076683F">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330BB614" w14:textId="77777777" w:rsidR="005203F2" w:rsidRPr="0076683F" w:rsidRDefault="005203F2"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Participación en la Evaluación DIA</w:t>
            </w:r>
          </w:p>
          <w:p w14:paraId="20053F42" w14:textId="77777777" w:rsidR="005203F2" w:rsidRDefault="005203F2"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El establecimiento está adscrito a la Evaluación Diagnóstico Integral de Aprendizaje (DIA) de la Agencia de la Calidad. Por ello, los estudiantes de Educación Básica y Media rendirán esta evaluación en sus tres etapas, según los niveles y asignaturas que correspondan. Su objetivo es medir los niveles de logro de los estudiantes, de los cursos y a nivel institucional, para orientar la toma de decisiones relativas a los aprendizajes logrados y descendidos en los distintos periodos de cada año académico.</w:t>
            </w:r>
          </w:p>
          <w:p w14:paraId="3EBC4B0A" w14:textId="77777777" w:rsidR="002D26FF" w:rsidRDefault="002D26FF" w:rsidP="009368F0">
            <w:pPr>
              <w:spacing w:after="0" w:line="240" w:lineRule="auto"/>
              <w:ind w:left="10"/>
              <w:rPr>
                <w:rFonts w:asciiTheme="minorHAnsi" w:hAnsiTheme="minorHAnsi" w:cstheme="minorHAnsi"/>
                <w:color w:val="auto"/>
                <w:sz w:val="22"/>
              </w:rPr>
            </w:pPr>
          </w:p>
          <w:p w14:paraId="6354FD3F" w14:textId="0075B563" w:rsidR="002D26FF" w:rsidRPr="0076683F" w:rsidRDefault="002D26FF" w:rsidP="009368F0">
            <w:pPr>
              <w:spacing w:after="0" w:line="240" w:lineRule="auto"/>
              <w:ind w:left="10"/>
              <w:rPr>
                <w:rFonts w:asciiTheme="minorHAnsi" w:hAnsiTheme="minorHAnsi" w:cstheme="minorHAnsi"/>
                <w:color w:val="auto"/>
                <w:sz w:val="22"/>
              </w:rPr>
            </w:pPr>
          </w:p>
        </w:tc>
      </w:tr>
    </w:tbl>
    <w:p w14:paraId="2595D7C2" w14:textId="2262FAAC" w:rsidR="00B14E79" w:rsidRPr="0076683F" w:rsidRDefault="006A5F5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lastRenderedPageBreak/>
        <w:t>JUSTIFICACIONES A INASISTENCIAS Y RETIROS ANTICIPADOS EN EVALUACIONES</w:t>
      </w:r>
    </w:p>
    <w:tbl>
      <w:tblPr>
        <w:tblStyle w:val="TableGrid"/>
        <w:tblW w:w="0" w:type="auto"/>
        <w:tblInd w:w="0" w:type="dxa"/>
        <w:tblLook w:val="04A0" w:firstRow="1" w:lastRow="0" w:firstColumn="1" w:lastColumn="0" w:noHBand="0" w:noVBand="1"/>
      </w:tblPr>
      <w:tblGrid>
        <w:gridCol w:w="1408"/>
        <w:gridCol w:w="9377"/>
      </w:tblGrid>
      <w:tr w:rsidR="00B14E79" w:rsidRPr="0076683F" w14:paraId="7B38CD1C" w14:textId="77777777" w:rsidTr="0076683F">
        <w:trPr>
          <w:trHeight w:val="970"/>
        </w:trPr>
        <w:tc>
          <w:tcPr>
            <w:tcW w:w="1408" w:type="dxa"/>
          </w:tcPr>
          <w:p w14:paraId="0082E501" w14:textId="61523989" w:rsidR="00B14E79" w:rsidRPr="0076683F" w:rsidRDefault="00B14E79"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w:t>
            </w:r>
            <w:r w:rsidR="00CB5C52" w:rsidRPr="0076683F">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3897FB54" w14:textId="77777777" w:rsidR="00B14E79" w:rsidRPr="0076683F" w:rsidRDefault="00B14E79"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Justificación de Inasistencias</w:t>
            </w:r>
          </w:p>
          <w:p w14:paraId="3991A68D" w14:textId="4FCFF474" w:rsidR="00B14E79" w:rsidRPr="0076683F" w:rsidRDefault="00B14E79"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Ante la inasistencia a una evaluación, el apoderado deberá informar y justificar la ausencia el mismo día o dentro de un plazo máximo de 48 horas hábiles posteriores. Esta justificación puede realizarse presencialmente o mediante correo electrónico</w:t>
            </w:r>
            <w:r w:rsidR="00611494">
              <w:rPr>
                <w:rFonts w:asciiTheme="minorHAnsi" w:hAnsiTheme="minorHAnsi" w:cstheme="minorHAnsi"/>
                <w:color w:val="auto"/>
                <w:sz w:val="22"/>
              </w:rPr>
              <w:t xml:space="preserve"> y/o</w:t>
            </w:r>
            <w:r w:rsidRPr="0076683F">
              <w:rPr>
                <w:rFonts w:asciiTheme="minorHAnsi" w:hAnsiTheme="minorHAnsi" w:cstheme="minorHAnsi"/>
                <w:color w:val="auto"/>
                <w:sz w:val="22"/>
              </w:rPr>
              <w:t xml:space="preserve"> </w:t>
            </w:r>
            <w:r w:rsidR="00611494">
              <w:rPr>
                <w:rFonts w:asciiTheme="minorHAnsi" w:hAnsiTheme="minorHAnsi" w:cstheme="minorHAnsi"/>
                <w:color w:val="auto"/>
                <w:sz w:val="22"/>
              </w:rPr>
              <w:t>agenda escolar,</w:t>
            </w:r>
            <w:r w:rsidRPr="0076683F">
              <w:rPr>
                <w:rFonts w:asciiTheme="minorHAnsi" w:hAnsiTheme="minorHAnsi" w:cstheme="minorHAnsi"/>
                <w:color w:val="auto"/>
                <w:sz w:val="22"/>
              </w:rPr>
              <w:t xml:space="preserve"> dirigido a Inspectoría General, profesor jefe, profesor de asignatura adjuntando el certificado correspondiente en un formato claro y legible.</w:t>
            </w:r>
          </w:p>
          <w:p w14:paraId="6CF2C774" w14:textId="77777777" w:rsidR="00B14E79" w:rsidRDefault="00B14E79" w:rsidP="009368F0">
            <w:pPr>
              <w:spacing w:after="0" w:line="240" w:lineRule="auto"/>
              <w:ind w:left="20"/>
              <w:rPr>
                <w:rFonts w:asciiTheme="minorHAnsi" w:hAnsiTheme="minorHAnsi" w:cstheme="minorHAnsi"/>
                <w:color w:val="auto"/>
                <w:sz w:val="22"/>
              </w:rPr>
            </w:pPr>
            <w:r w:rsidRPr="0076683F">
              <w:rPr>
                <w:rFonts w:asciiTheme="minorHAnsi" w:hAnsiTheme="minorHAnsi" w:cstheme="minorHAnsi"/>
                <w:color w:val="auto"/>
                <w:sz w:val="22"/>
              </w:rPr>
              <w:t>Se tipifica como falta grave la inasistencia a una evaluación que no sea justificada dentro del plazo de 48 horas hábiles establecido en el presente reglamento.</w:t>
            </w:r>
          </w:p>
          <w:p w14:paraId="13D55C0B" w14:textId="0E6C5482" w:rsidR="002D26FF" w:rsidRPr="0076683F" w:rsidRDefault="002D26FF" w:rsidP="009368F0">
            <w:pPr>
              <w:spacing w:after="0" w:line="240" w:lineRule="auto"/>
              <w:ind w:left="20"/>
              <w:rPr>
                <w:rFonts w:asciiTheme="minorHAnsi" w:hAnsiTheme="minorHAnsi" w:cstheme="minorHAnsi"/>
                <w:color w:val="auto"/>
                <w:sz w:val="22"/>
              </w:rPr>
            </w:pPr>
          </w:p>
        </w:tc>
      </w:tr>
      <w:tr w:rsidR="006B634C" w:rsidRPr="0076683F" w14:paraId="2AF7F9AF" w14:textId="77777777" w:rsidTr="0076683F">
        <w:trPr>
          <w:trHeight w:val="970"/>
        </w:trPr>
        <w:tc>
          <w:tcPr>
            <w:tcW w:w="1408" w:type="dxa"/>
          </w:tcPr>
          <w:p w14:paraId="57B293A5" w14:textId="1305A58A" w:rsidR="006B634C" w:rsidRPr="0076683F" w:rsidRDefault="006B634C"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2</w:t>
            </w:r>
            <w:r w:rsidR="00CB5C52" w:rsidRPr="0076683F">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78D7051E" w14:textId="77777777" w:rsidR="006B634C" w:rsidRPr="0076683F" w:rsidRDefault="006B634C"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Causales de Justificación</w:t>
            </w:r>
          </w:p>
          <w:p w14:paraId="6BEC4A7B" w14:textId="77777777" w:rsidR="006B634C" w:rsidRPr="0076683F" w:rsidRDefault="006B634C"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Se considerará justificada la inasistencia a una evaluación en los siguientes casos:</w:t>
            </w:r>
          </w:p>
          <w:p w14:paraId="62F230D1" w14:textId="070D604D" w:rsidR="006B634C" w:rsidRPr="0076683F" w:rsidRDefault="006B634C" w:rsidP="009368F0">
            <w:pPr>
              <w:pStyle w:val="Prrafodelista"/>
              <w:numPr>
                <w:ilvl w:val="0"/>
                <w:numId w:val="16"/>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Ausencia por enfermedad:</w:t>
            </w:r>
            <w:r w:rsidRPr="0076683F">
              <w:rPr>
                <w:rFonts w:asciiTheme="minorHAnsi" w:hAnsiTheme="minorHAnsi" w:cstheme="minorHAnsi"/>
                <w:color w:val="auto"/>
                <w:sz w:val="22"/>
              </w:rPr>
              <w:t xml:space="preserve"> Presentar un certificado médico al reintegr</w:t>
            </w:r>
            <w:r w:rsidR="00030556">
              <w:rPr>
                <w:rFonts w:asciiTheme="minorHAnsi" w:hAnsiTheme="minorHAnsi" w:cstheme="minorHAnsi"/>
                <w:color w:val="auto"/>
                <w:sz w:val="22"/>
              </w:rPr>
              <w:t>arse a clases, entregándolo en inspectoría</w:t>
            </w:r>
            <w:r w:rsidRPr="0076683F">
              <w:rPr>
                <w:rFonts w:asciiTheme="minorHAnsi" w:hAnsiTheme="minorHAnsi" w:cstheme="minorHAnsi"/>
                <w:color w:val="auto"/>
                <w:sz w:val="22"/>
              </w:rPr>
              <w:t xml:space="preserve"> del establecimiento.</w:t>
            </w:r>
          </w:p>
          <w:p w14:paraId="00479D91" w14:textId="77777777" w:rsidR="006B634C" w:rsidRPr="0076683F" w:rsidRDefault="006B634C" w:rsidP="009368F0">
            <w:pPr>
              <w:pStyle w:val="Prrafodelista"/>
              <w:numPr>
                <w:ilvl w:val="0"/>
                <w:numId w:val="16"/>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Representación del establecimiento:</w:t>
            </w:r>
            <w:r w:rsidRPr="0076683F">
              <w:rPr>
                <w:rFonts w:asciiTheme="minorHAnsi" w:hAnsiTheme="minorHAnsi" w:cstheme="minorHAnsi"/>
                <w:color w:val="auto"/>
                <w:sz w:val="22"/>
              </w:rPr>
              <w:t xml:space="preserve"> Participación en eventos deportivos, culturales u otros.</w:t>
            </w:r>
          </w:p>
          <w:p w14:paraId="56747CC5" w14:textId="77777777" w:rsidR="006B634C" w:rsidRPr="0076683F" w:rsidRDefault="006B634C" w:rsidP="009368F0">
            <w:pPr>
              <w:pStyle w:val="Prrafodelista"/>
              <w:numPr>
                <w:ilvl w:val="0"/>
                <w:numId w:val="16"/>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Razones de fuerza mayor:</w:t>
            </w:r>
            <w:r w:rsidRPr="0076683F">
              <w:rPr>
                <w:rFonts w:asciiTheme="minorHAnsi" w:hAnsiTheme="minorHAnsi" w:cstheme="minorHAnsi"/>
                <w:color w:val="auto"/>
                <w:sz w:val="22"/>
              </w:rPr>
              <w:t xml:space="preserve"> Fallecimiento o accidente grave que afecte a un familiar hasta segundo grado de consanguinidad. En este caso, el apoderado o apoderado suplente deberá justificar personalmente.</w:t>
            </w:r>
          </w:p>
          <w:p w14:paraId="1751BDA0" w14:textId="77777777" w:rsidR="006B634C" w:rsidRDefault="006B634C" w:rsidP="009368F0">
            <w:pPr>
              <w:pStyle w:val="Prrafodelista"/>
              <w:numPr>
                <w:ilvl w:val="0"/>
                <w:numId w:val="16"/>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Casos especiales:</w:t>
            </w:r>
            <w:r w:rsidRPr="0076683F">
              <w:rPr>
                <w:rFonts w:asciiTheme="minorHAnsi" w:hAnsiTheme="minorHAnsi" w:cstheme="minorHAnsi"/>
                <w:color w:val="auto"/>
                <w:sz w:val="22"/>
              </w:rPr>
              <w:t xml:space="preserve"> El apoderado deberá justificar el mismo día, presencialmente o vía correo electrónico, indicando el motivo de la ausencia.</w:t>
            </w:r>
          </w:p>
          <w:p w14:paraId="4DE37B24" w14:textId="604377A4" w:rsidR="002D26FF" w:rsidRPr="0076683F" w:rsidRDefault="002D26FF" w:rsidP="002D26FF">
            <w:pPr>
              <w:pStyle w:val="Prrafodelista"/>
              <w:spacing w:after="0" w:line="240" w:lineRule="auto"/>
              <w:ind w:firstLine="0"/>
              <w:rPr>
                <w:rFonts w:asciiTheme="minorHAnsi" w:hAnsiTheme="minorHAnsi" w:cstheme="minorHAnsi"/>
                <w:color w:val="auto"/>
                <w:sz w:val="22"/>
              </w:rPr>
            </w:pPr>
          </w:p>
        </w:tc>
      </w:tr>
      <w:tr w:rsidR="00C214D7" w:rsidRPr="0076683F" w14:paraId="05870FE7" w14:textId="77777777" w:rsidTr="0076683F">
        <w:trPr>
          <w:trHeight w:val="970"/>
        </w:trPr>
        <w:tc>
          <w:tcPr>
            <w:tcW w:w="1408" w:type="dxa"/>
          </w:tcPr>
          <w:p w14:paraId="57A8CA38" w14:textId="7B89F575" w:rsidR="00C214D7" w:rsidRPr="0076683F" w:rsidRDefault="00C214D7"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CB5C52" w:rsidRPr="0076683F">
              <w:rPr>
                <w:rFonts w:asciiTheme="minorHAnsi" w:hAnsiTheme="minorHAnsi" w:cstheme="minorHAnsi"/>
                <w:b/>
                <w:color w:val="auto"/>
                <w:sz w:val="22"/>
              </w:rPr>
              <w:t>29</w:t>
            </w:r>
            <w:r w:rsidRPr="0076683F">
              <w:rPr>
                <w:rFonts w:asciiTheme="minorHAnsi" w:hAnsiTheme="minorHAnsi" w:cstheme="minorHAnsi"/>
                <w:b/>
                <w:color w:val="auto"/>
                <w:sz w:val="22"/>
              </w:rPr>
              <w:t>:</w:t>
            </w:r>
          </w:p>
        </w:tc>
        <w:tc>
          <w:tcPr>
            <w:tcW w:w="9377" w:type="dxa"/>
          </w:tcPr>
          <w:p w14:paraId="0162A907" w14:textId="77777777" w:rsidR="00C214D7" w:rsidRPr="0076683F" w:rsidRDefault="00C214D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Restricciones en los Retiros Anticipados</w:t>
            </w:r>
          </w:p>
          <w:p w14:paraId="40FB2D7C" w14:textId="77777777" w:rsidR="00C214D7" w:rsidRPr="0076683F" w:rsidRDefault="00C214D7"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El retiro de los estudiantes antes de la hora de salida no deberá coincidir con la realización de evaluaciones. En casos excepcionales, como emergencias familiares o condiciones justificadas (documentadas mediante certificados médicos, carné de salud u otros), el apoderado podrá solicitar el retiro, pero deberá esperar a que el estudiante finalice la evaluación.</w:t>
            </w:r>
          </w:p>
          <w:p w14:paraId="7F0CD3DF" w14:textId="77777777" w:rsidR="00C214D7" w:rsidRPr="0076683F" w:rsidRDefault="00C214D7"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Es obligación del profesor de asignatura informar del retiro del estudiante y entregar evaluación a UTP.</w:t>
            </w:r>
          </w:p>
          <w:p w14:paraId="5A2A3381" w14:textId="77777777" w:rsidR="002D26FF" w:rsidRDefault="00C214D7"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En caso de ser imperioso el retiro, el estudiante debe rendir la evaluación al día siguiente a la 8:00 en UTP.</w:t>
            </w:r>
          </w:p>
          <w:p w14:paraId="2A2917E9" w14:textId="00AF24FA" w:rsidR="00C214D7" w:rsidRPr="0076683F" w:rsidRDefault="00C214D7"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 xml:space="preserve"> </w:t>
            </w:r>
          </w:p>
        </w:tc>
      </w:tr>
      <w:tr w:rsidR="00D77E00" w:rsidRPr="0076683F" w14:paraId="2A29BB61" w14:textId="77777777" w:rsidTr="0076683F">
        <w:tblPrEx>
          <w:jc w:val="center"/>
        </w:tblPrEx>
        <w:trPr>
          <w:trHeight w:val="970"/>
          <w:jc w:val="center"/>
        </w:trPr>
        <w:tc>
          <w:tcPr>
            <w:tcW w:w="1408" w:type="dxa"/>
          </w:tcPr>
          <w:p w14:paraId="3F78C7FA" w14:textId="1DDEC1C1" w:rsidR="00D77E00" w:rsidRPr="0076683F" w:rsidRDefault="00D77E00"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3</w:t>
            </w:r>
            <w:r w:rsidR="00CB5C52" w:rsidRPr="0076683F">
              <w:rPr>
                <w:rFonts w:asciiTheme="minorHAnsi" w:hAnsiTheme="minorHAnsi" w:cstheme="minorHAnsi"/>
                <w:b/>
                <w:color w:val="auto"/>
                <w:sz w:val="22"/>
              </w:rPr>
              <w:t>0</w:t>
            </w:r>
            <w:r w:rsidRPr="0076683F">
              <w:rPr>
                <w:rFonts w:asciiTheme="minorHAnsi" w:hAnsiTheme="minorHAnsi" w:cstheme="minorHAnsi"/>
                <w:b/>
                <w:color w:val="auto"/>
                <w:sz w:val="22"/>
              </w:rPr>
              <w:t>:</w:t>
            </w:r>
          </w:p>
        </w:tc>
        <w:tc>
          <w:tcPr>
            <w:tcW w:w="9377" w:type="dxa"/>
          </w:tcPr>
          <w:p w14:paraId="179C8ED9" w14:textId="77777777" w:rsidR="00D77E00" w:rsidRPr="0076683F" w:rsidRDefault="00D77E0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 xml:space="preserve"> </w:t>
            </w:r>
            <w:r w:rsidRPr="0076683F">
              <w:rPr>
                <w:rFonts w:asciiTheme="minorHAnsi" w:hAnsiTheme="minorHAnsi" w:cstheme="minorHAnsi"/>
                <w:b/>
                <w:bCs/>
                <w:color w:val="auto"/>
                <w:sz w:val="22"/>
              </w:rPr>
              <w:t>Elaboración de Planes Especiales por Ausencias Prolongadas</w:t>
            </w:r>
          </w:p>
          <w:p w14:paraId="6C20EA2E" w14:textId="77777777" w:rsidR="00D77E00" w:rsidRPr="0076683F" w:rsidRDefault="00D77E00"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En ciclo Básica el profesor jefe deberá retirar un formato de evaluación especial de UTP y coordinar con cada docente de asignatura la elaboración de un plan que detalle los objetivos, contenidos a evaluar, instrucciones y fechas. Este plan será informado al apoderado en una entrevista personal.</w:t>
            </w:r>
          </w:p>
          <w:p w14:paraId="45C4CE43" w14:textId="77777777" w:rsidR="00D77E00" w:rsidRPr="0076683F" w:rsidRDefault="00D77E00"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 xml:space="preserve">En ciclo Media, cuando un estudiante se ausente por más de 10 días consecutivos debido a razones justificadas (salud, deporte de alto rendimiento, viaje u otras), el apoderado deberá solicitar una entrevista con el profesor jefe junto a UTP, para entregar la documentación correspondiente. Esto permitirá elaborar un plan especial de trabajo y evaluación, si fuese necesario. </w:t>
            </w:r>
          </w:p>
        </w:tc>
      </w:tr>
    </w:tbl>
    <w:p w14:paraId="6A71BD58" w14:textId="77777777" w:rsidR="00DE2584" w:rsidRDefault="00DE2584" w:rsidP="009368F0">
      <w:pPr>
        <w:spacing w:after="0" w:line="240" w:lineRule="auto"/>
        <w:ind w:left="0" w:firstLine="0"/>
        <w:rPr>
          <w:rFonts w:asciiTheme="minorHAnsi" w:hAnsiTheme="minorHAnsi" w:cstheme="minorHAnsi"/>
          <w:b/>
          <w:bCs/>
          <w:color w:val="auto"/>
          <w:sz w:val="22"/>
        </w:rPr>
      </w:pPr>
    </w:p>
    <w:p w14:paraId="445D995C" w14:textId="2714F7C3" w:rsidR="004F4864" w:rsidRPr="0076683F" w:rsidRDefault="004F486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MEDIDAS ADOPTADAS FRENTE A FALTAS A LA NORMATIVA EN PROCESOS EVALUATIVOS</w:t>
      </w:r>
    </w:p>
    <w:tbl>
      <w:tblPr>
        <w:tblStyle w:val="TableGrid"/>
        <w:tblW w:w="0" w:type="auto"/>
        <w:tblInd w:w="5" w:type="dxa"/>
        <w:tblLook w:val="04A0" w:firstRow="1" w:lastRow="0" w:firstColumn="1" w:lastColumn="0" w:noHBand="0" w:noVBand="1"/>
      </w:tblPr>
      <w:tblGrid>
        <w:gridCol w:w="1408"/>
        <w:gridCol w:w="9377"/>
      </w:tblGrid>
      <w:tr w:rsidR="004F4864" w:rsidRPr="0076683F" w14:paraId="7A80F841" w14:textId="77777777" w:rsidTr="004B7E2A">
        <w:trPr>
          <w:trHeight w:val="970"/>
        </w:trPr>
        <w:tc>
          <w:tcPr>
            <w:tcW w:w="1408" w:type="dxa"/>
          </w:tcPr>
          <w:p w14:paraId="55D133B0" w14:textId="0E1C4015" w:rsidR="004F4864" w:rsidRPr="0076683F" w:rsidRDefault="004F4864"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3</w:t>
            </w:r>
            <w:r w:rsidR="00CB5C52" w:rsidRPr="0076683F">
              <w:rPr>
                <w:rFonts w:asciiTheme="minorHAnsi" w:hAnsiTheme="minorHAnsi" w:cstheme="minorHAnsi"/>
                <w:b/>
                <w:color w:val="auto"/>
                <w:sz w:val="22"/>
              </w:rPr>
              <w:t>1</w:t>
            </w:r>
            <w:r w:rsidRPr="0076683F">
              <w:rPr>
                <w:rFonts w:asciiTheme="minorHAnsi" w:hAnsiTheme="minorHAnsi" w:cstheme="minorHAnsi"/>
                <w:b/>
                <w:color w:val="auto"/>
                <w:sz w:val="22"/>
              </w:rPr>
              <w:t>:</w:t>
            </w:r>
          </w:p>
        </w:tc>
        <w:tc>
          <w:tcPr>
            <w:tcW w:w="9377" w:type="dxa"/>
          </w:tcPr>
          <w:p w14:paraId="55B8DBE6" w14:textId="77777777" w:rsidR="004F4864" w:rsidRPr="0076683F" w:rsidRDefault="004F486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 xml:space="preserve"> </w:t>
            </w:r>
            <w:r w:rsidRPr="0076683F">
              <w:rPr>
                <w:rFonts w:asciiTheme="minorHAnsi" w:hAnsiTheme="minorHAnsi" w:cstheme="minorHAnsi"/>
                <w:b/>
                <w:bCs/>
                <w:color w:val="auto"/>
                <w:sz w:val="22"/>
              </w:rPr>
              <w:t>Conductas Deshonestas en Evaluaciones</w:t>
            </w:r>
          </w:p>
          <w:p w14:paraId="2FD8F526" w14:textId="77777777" w:rsidR="004F4864" w:rsidRPr="0076683F" w:rsidRDefault="004F4864" w:rsidP="009368F0">
            <w:pPr>
              <w:spacing w:after="0" w:line="240" w:lineRule="auto"/>
              <w:ind w:left="0" w:firstLine="0"/>
              <w:rPr>
                <w:rFonts w:asciiTheme="minorHAnsi" w:hAnsiTheme="minorHAnsi" w:cstheme="minorHAnsi"/>
                <w:b/>
                <w:color w:val="auto"/>
                <w:sz w:val="22"/>
              </w:rPr>
            </w:pPr>
            <w:r w:rsidRPr="0076683F">
              <w:rPr>
                <w:rFonts w:asciiTheme="minorHAnsi" w:hAnsiTheme="minorHAnsi" w:cstheme="minorHAnsi"/>
                <w:b/>
                <w:color w:val="auto"/>
                <w:sz w:val="22"/>
              </w:rPr>
              <w:t>Procedimiento ante Sospecha de Copia o Uso de Dispositivos electrónicos:</w:t>
            </w:r>
          </w:p>
          <w:p w14:paraId="3141908B" w14:textId="37E479E8" w:rsidR="004F4864" w:rsidRDefault="004F486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Si un docente sospecha que un estudiante está copiando, facilitando respuestas a un compañero o utilizando un dispositivo electrónico no autorizado, se le cambiará de lugar de forma inmediata como medida preventiva.</w:t>
            </w:r>
          </w:p>
          <w:p w14:paraId="53258243" w14:textId="77777777" w:rsidR="002D26FF" w:rsidRPr="0076683F" w:rsidRDefault="002D26FF" w:rsidP="009368F0">
            <w:pPr>
              <w:spacing w:after="0" w:line="240" w:lineRule="auto"/>
              <w:ind w:left="0" w:firstLine="0"/>
              <w:rPr>
                <w:rFonts w:asciiTheme="minorHAnsi" w:hAnsiTheme="minorHAnsi" w:cstheme="minorHAnsi"/>
                <w:color w:val="auto"/>
                <w:sz w:val="22"/>
              </w:rPr>
            </w:pPr>
          </w:p>
          <w:p w14:paraId="3B52E0E4" w14:textId="77777777" w:rsidR="004F4864" w:rsidRPr="0076683F" w:rsidRDefault="004F4864" w:rsidP="009368F0">
            <w:pPr>
              <w:spacing w:after="0" w:line="240" w:lineRule="auto"/>
              <w:ind w:left="0" w:firstLine="0"/>
              <w:rPr>
                <w:rFonts w:asciiTheme="minorHAnsi" w:hAnsiTheme="minorHAnsi" w:cstheme="minorHAnsi"/>
                <w:b/>
                <w:color w:val="auto"/>
                <w:sz w:val="22"/>
              </w:rPr>
            </w:pPr>
            <w:r w:rsidRPr="0076683F">
              <w:rPr>
                <w:rFonts w:asciiTheme="minorHAnsi" w:hAnsiTheme="minorHAnsi" w:cstheme="minorHAnsi"/>
                <w:b/>
                <w:color w:val="auto"/>
                <w:sz w:val="22"/>
              </w:rPr>
              <w:t>Procedimiento ante Evidencia de Copia:</w:t>
            </w:r>
          </w:p>
          <w:p w14:paraId="758A4DBC" w14:textId="6F292BCB" w:rsidR="004F4864" w:rsidRPr="0076683F" w:rsidRDefault="004F486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acto de copia durante una evaluación constituye una falta muy grave, según lo estipulado en e</w:t>
            </w:r>
            <w:r w:rsidR="009B5510" w:rsidRPr="0076683F">
              <w:rPr>
                <w:rFonts w:asciiTheme="minorHAnsi" w:hAnsiTheme="minorHAnsi" w:cstheme="minorHAnsi"/>
                <w:color w:val="auto"/>
                <w:sz w:val="22"/>
              </w:rPr>
              <w:t>l RICE, y se procederá de la siguiente forma:</w:t>
            </w:r>
          </w:p>
          <w:p w14:paraId="4C3FECE5" w14:textId="77777777" w:rsidR="004F4864" w:rsidRPr="0076683F" w:rsidRDefault="004F4864" w:rsidP="009368F0">
            <w:pPr>
              <w:pStyle w:val="Prrafodelista"/>
              <w:numPr>
                <w:ilvl w:val="0"/>
                <w:numId w:val="1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le retirará inmediatamente el instrumento de evaluación.</w:t>
            </w:r>
          </w:p>
          <w:p w14:paraId="4B6FDC8A" w14:textId="77777777" w:rsidR="004F4864" w:rsidRPr="0076683F" w:rsidRDefault="004F4864" w:rsidP="009368F0">
            <w:pPr>
              <w:pStyle w:val="Prrafodelista"/>
              <w:numPr>
                <w:ilvl w:val="0"/>
                <w:numId w:val="1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docente registrará el hecho en la hoja de vida del estudiante como falta muy grave.</w:t>
            </w:r>
          </w:p>
          <w:p w14:paraId="1D6C81B0" w14:textId="77777777" w:rsidR="004F4864" w:rsidRPr="0076683F" w:rsidRDefault="004F4864" w:rsidP="009368F0">
            <w:pPr>
              <w:pStyle w:val="Prrafodelista"/>
              <w:numPr>
                <w:ilvl w:val="0"/>
                <w:numId w:val="1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estudiante deberá rendir una nueva evaluación oral o escrita al término de la jornada, con un nivel de exigencia del 80%.</w:t>
            </w:r>
          </w:p>
          <w:p w14:paraId="66B7F176" w14:textId="32BB9780" w:rsidR="004F4864" w:rsidRPr="0076683F" w:rsidRDefault="004F4864" w:rsidP="009368F0">
            <w:pPr>
              <w:pStyle w:val="Prrafodelista"/>
              <w:numPr>
                <w:ilvl w:val="0"/>
                <w:numId w:val="1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profesor de asignatura realizará una entrevista al estudiante para reflexionar sobre el ac</w:t>
            </w:r>
            <w:r w:rsidR="009B5510" w:rsidRPr="0076683F">
              <w:rPr>
                <w:rFonts w:asciiTheme="minorHAnsi" w:hAnsiTheme="minorHAnsi" w:cstheme="minorHAnsi"/>
                <w:color w:val="auto"/>
                <w:sz w:val="22"/>
              </w:rPr>
              <w:t>to cometido y sus consecuencias, como medida formativa.</w:t>
            </w:r>
          </w:p>
          <w:p w14:paraId="39B7225F" w14:textId="235E8320" w:rsidR="004F4864" w:rsidRDefault="004F4864" w:rsidP="009368F0">
            <w:pPr>
              <w:pStyle w:val="Prrafodelista"/>
              <w:numPr>
                <w:ilvl w:val="0"/>
                <w:numId w:val="1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informará al apoderado mediante correo electróni</w:t>
            </w:r>
            <w:r w:rsidR="009B5510" w:rsidRPr="0076683F">
              <w:rPr>
                <w:rFonts w:asciiTheme="minorHAnsi" w:hAnsiTheme="minorHAnsi" w:cstheme="minorHAnsi"/>
                <w:color w:val="auto"/>
                <w:sz w:val="22"/>
              </w:rPr>
              <w:t xml:space="preserve">co y/o plataforma institucional la falta cometida y las consecuencias de ésta.  </w:t>
            </w:r>
          </w:p>
          <w:p w14:paraId="7BD919FE" w14:textId="77777777" w:rsidR="002D26FF" w:rsidRPr="0076683F" w:rsidRDefault="002D26FF" w:rsidP="002D26FF">
            <w:pPr>
              <w:pStyle w:val="Prrafodelista"/>
              <w:spacing w:after="0" w:line="240" w:lineRule="auto"/>
              <w:ind w:firstLine="0"/>
              <w:rPr>
                <w:rFonts w:asciiTheme="minorHAnsi" w:hAnsiTheme="minorHAnsi" w:cstheme="minorHAnsi"/>
                <w:color w:val="auto"/>
                <w:sz w:val="22"/>
              </w:rPr>
            </w:pPr>
          </w:p>
          <w:p w14:paraId="41AE5C92" w14:textId="46EA4473" w:rsidR="004F4864" w:rsidRDefault="004F486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b/>
                <w:color w:val="auto"/>
                <w:sz w:val="22"/>
              </w:rPr>
              <w:t>En caso de reincidencia:</w:t>
            </w:r>
            <w:r w:rsidRPr="0076683F">
              <w:rPr>
                <w:rFonts w:asciiTheme="minorHAnsi" w:hAnsiTheme="minorHAnsi" w:cstheme="minorHAnsi"/>
                <w:color w:val="auto"/>
                <w:sz w:val="22"/>
              </w:rPr>
              <w:t xml:space="preserve"> Si el estudiante incurre nuevamente en esta falta</w:t>
            </w:r>
            <w:r w:rsidR="00030556">
              <w:rPr>
                <w:rFonts w:asciiTheme="minorHAnsi" w:hAnsiTheme="minorHAnsi" w:cstheme="minorHAnsi"/>
                <w:color w:val="auto"/>
                <w:sz w:val="22"/>
              </w:rPr>
              <w:t>, en la misma asignatura u otra</w:t>
            </w:r>
            <w:r w:rsidRPr="0076683F">
              <w:rPr>
                <w:rFonts w:asciiTheme="minorHAnsi" w:hAnsiTheme="minorHAnsi" w:cstheme="minorHAnsi"/>
                <w:color w:val="auto"/>
                <w:sz w:val="22"/>
              </w:rPr>
              <w:t>, se aplicarán automáticamente las medidas establecidas en el Reglamento Interno de Convivencia Escolar por parte de Inspectoría General para faltas muy graves reincidentes, sin perjuicio de la aplicación del procedimiento académico señalado en el punto b)</w:t>
            </w:r>
            <w:r w:rsidR="009B5510" w:rsidRPr="0076683F">
              <w:rPr>
                <w:rFonts w:asciiTheme="minorHAnsi" w:hAnsiTheme="minorHAnsi" w:cstheme="minorHAnsi"/>
                <w:color w:val="auto"/>
                <w:sz w:val="22"/>
              </w:rPr>
              <w:t xml:space="preserve"> y c)</w:t>
            </w:r>
          </w:p>
          <w:p w14:paraId="2450D71B" w14:textId="3B1DC327" w:rsidR="002D26FF" w:rsidRDefault="002D26FF" w:rsidP="009368F0">
            <w:pPr>
              <w:spacing w:after="0" w:line="240" w:lineRule="auto"/>
              <w:ind w:left="0" w:firstLine="0"/>
              <w:rPr>
                <w:rFonts w:asciiTheme="minorHAnsi" w:hAnsiTheme="minorHAnsi" w:cstheme="minorHAnsi"/>
                <w:color w:val="auto"/>
                <w:sz w:val="22"/>
              </w:rPr>
            </w:pPr>
          </w:p>
          <w:p w14:paraId="7FD48BB3" w14:textId="0747A892" w:rsidR="002D26FF" w:rsidRDefault="002D26FF" w:rsidP="009368F0">
            <w:pPr>
              <w:spacing w:after="0" w:line="240" w:lineRule="auto"/>
              <w:ind w:left="0" w:firstLine="0"/>
              <w:rPr>
                <w:rFonts w:asciiTheme="minorHAnsi" w:hAnsiTheme="minorHAnsi" w:cstheme="minorHAnsi"/>
                <w:color w:val="auto"/>
                <w:sz w:val="22"/>
              </w:rPr>
            </w:pPr>
          </w:p>
          <w:p w14:paraId="631AA847" w14:textId="77777777" w:rsidR="002D26FF" w:rsidRPr="0076683F" w:rsidRDefault="002D26FF" w:rsidP="009368F0">
            <w:pPr>
              <w:spacing w:after="0" w:line="240" w:lineRule="auto"/>
              <w:ind w:left="0" w:firstLine="0"/>
              <w:rPr>
                <w:rFonts w:asciiTheme="minorHAnsi" w:hAnsiTheme="minorHAnsi" w:cstheme="minorHAnsi"/>
                <w:color w:val="auto"/>
                <w:sz w:val="22"/>
              </w:rPr>
            </w:pPr>
          </w:p>
          <w:p w14:paraId="59222082" w14:textId="77777777" w:rsidR="004F4864" w:rsidRPr="0076683F" w:rsidRDefault="004F486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b/>
                <w:color w:val="auto"/>
                <w:sz w:val="22"/>
              </w:rPr>
              <w:lastRenderedPageBreak/>
              <w:t>Procedimiento por Uso de Dispositivos electrónicos</w:t>
            </w:r>
            <w:r w:rsidRPr="0076683F">
              <w:rPr>
                <w:rFonts w:asciiTheme="minorHAnsi" w:hAnsiTheme="minorHAnsi" w:cstheme="minorHAnsi"/>
                <w:color w:val="auto"/>
                <w:sz w:val="22"/>
              </w:rPr>
              <w:t>:</w:t>
            </w:r>
          </w:p>
          <w:p w14:paraId="0D460268" w14:textId="77777777" w:rsidR="004F4864" w:rsidRPr="0076683F" w:rsidRDefault="004F486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El uso de teléfonos celulares o cualquier otro dispositivo electrónico durante la aplicación de cualquier evaluación está estrictamente prohibido.</w:t>
            </w:r>
          </w:p>
          <w:p w14:paraId="51D707D4" w14:textId="77777777" w:rsidR="004F4864" w:rsidRPr="0076683F" w:rsidRDefault="004F4864" w:rsidP="009368F0">
            <w:pPr>
              <w:pStyle w:val="Prrafodelista"/>
              <w:numPr>
                <w:ilvl w:val="0"/>
                <w:numId w:val="1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Si un estudiante es encontrado en posesión de uno de estos dispositivos, se le solicitará su entrega inmediata al docente.</w:t>
            </w:r>
          </w:p>
          <w:p w14:paraId="415424C3" w14:textId="77777777" w:rsidR="004F4864" w:rsidRPr="0076683F" w:rsidRDefault="004F4864" w:rsidP="009368F0">
            <w:pPr>
              <w:pStyle w:val="Prrafodelista"/>
              <w:numPr>
                <w:ilvl w:val="0"/>
                <w:numId w:val="1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docente registrará el hecho en la hoja de vida del estudiante como una falta grave.</w:t>
            </w:r>
          </w:p>
          <w:p w14:paraId="2212BEAF" w14:textId="77777777" w:rsidR="004F4864" w:rsidRDefault="004F4864" w:rsidP="009368F0">
            <w:pPr>
              <w:pStyle w:val="Prrafodelista"/>
              <w:numPr>
                <w:ilvl w:val="0"/>
                <w:numId w:val="1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dispositivo será retenido y entregado a Inspectoría General para su custodia. Para la devolución del equipo, el apoderado deberá asistir de manera obligatoria a una entrevista con Inspectoría General, donde se dejará constancia del hecho.</w:t>
            </w:r>
          </w:p>
          <w:p w14:paraId="54131106" w14:textId="6E03C7BE" w:rsidR="002D26FF" w:rsidRPr="0076683F" w:rsidRDefault="002D26FF" w:rsidP="002D26FF">
            <w:pPr>
              <w:pStyle w:val="Prrafodelista"/>
              <w:spacing w:after="0" w:line="240" w:lineRule="auto"/>
              <w:ind w:left="730" w:firstLine="0"/>
              <w:rPr>
                <w:rFonts w:asciiTheme="minorHAnsi" w:hAnsiTheme="minorHAnsi" w:cstheme="minorHAnsi"/>
                <w:color w:val="auto"/>
                <w:sz w:val="22"/>
              </w:rPr>
            </w:pPr>
          </w:p>
        </w:tc>
      </w:tr>
      <w:tr w:rsidR="00ED4AD1" w:rsidRPr="0076683F" w14:paraId="5A66FA5F" w14:textId="77777777" w:rsidTr="0076683F">
        <w:trPr>
          <w:trHeight w:val="970"/>
        </w:trPr>
        <w:tc>
          <w:tcPr>
            <w:tcW w:w="1408" w:type="dxa"/>
          </w:tcPr>
          <w:p w14:paraId="3F1842AD" w14:textId="7B0F201D" w:rsidR="00ED4AD1" w:rsidRPr="0076683F" w:rsidRDefault="00ED4AD1"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3</w:t>
            </w:r>
            <w:r w:rsidR="00CB5C52" w:rsidRPr="0076683F">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20C2B4C7" w14:textId="77777777" w:rsidR="00ED4AD1" w:rsidRPr="0076683F" w:rsidRDefault="00ED4A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Uso Indebido de Instrumentos de Evaluación</w:t>
            </w:r>
          </w:p>
          <w:p w14:paraId="689DF48E" w14:textId="77777777" w:rsidR="00ED4AD1" w:rsidRPr="0076683F" w:rsidRDefault="00ED4AD1"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Constituye una falta a la convivencia escolar el utilizar cualquier instrumento de evaluación (pruebas, hojas de respuesta, etc.) para escribir contenidos ofensivos, inapropiados o que alteren el clima de aprendizaje.</w:t>
            </w:r>
          </w:p>
          <w:p w14:paraId="0EBBE99E" w14:textId="77777777" w:rsidR="00ED4AD1" w:rsidRPr="0076683F" w:rsidRDefault="00ED4AD1" w:rsidP="009368F0">
            <w:pPr>
              <w:spacing w:after="0" w:line="240" w:lineRule="auto"/>
              <w:rPr>
                <w:rFonts w:asciiTheme="minorHAnsi" w:hAnsiTheme="minorHAnsi" w:cstheme="minorHAnsi"/>
                <w:b/>
                <w:bCs/>
                <w:color w:val="auto"/>
                <w:sz w:val="22"/>
              </w:rPr>
            </w:pPr>
          </w:p>
          <w:p w14:paraId="59FE19CE" w14:textId="77777777" w:rsidR="00ED4AD1" w:rsidRPr="0076683F" w:rsidRDefault="00ED4A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 para Contenidos Ofensivos o Inapropiados:</w:t>
            </w:r>
          </w:p>
          <w:p w14:paraId="0430D1A6" w14:textId="77777777" w:rsidR="00ED4AD1" w:rsidRPr="0076683F" w:rsidRDefault="00ED4AD1"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Si un estudiante escribe contenido ofensivo (causa daño moral o psicológico a un individuo o grupo) o inapropiado (no corresponde al contexto académico o vulnera normas de convivencia), se procederá de la siguiente forma:</w:t>
            </w:r>
          </w:p>
          <w:p w14:paraId="51A5AEE9" w14:textId="739A4C82" w:rsidR="00ED4AD1" w:rsidRPr="0076683F" w:rsidRDefault="00ED4AD1" w:rsidP="009368F0">
            <w:pPr>
              <w:pStyle w:val="Prrafodelista"/>
              <w:numPr>
                <w:ilvl w:val="0"/>
                <w:numId w:val="1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 xml:space="preserve">Se le retirará </w:t>
            </w:r>
            <w:r w:rsidR="009B5510" w:rsidRPr="0076683F">
              <w:rPr>
                <w:rFonts w:asciiTheme="minorHAnsi" w:hAnsiTheme="minorHAnsi" w:cstheme="minorHAnsi"/>
                <w:color w:val="auto"/>
                <w:sz w:val="22"/>
              </w:rPr>
              <w:t xml:space="preserve">inmediatamente el instrumento, </w:t>
            </w:r>
            <w:r w:rsidRPr="0076683F">
              <w:rPr>
                <w:rFonts w:asciiTheme="minorHAnsi" w:hAnsiTheme="minorHAnsi" w:cstheme="minorHAnsi"/>
                <w:color w:val="auto"/>
                <w:sz w:val="22"/>
              </w:rPr>
              <w:t>se realizar</w:t>
            </w:r>
            <w:r w:rsidR="009B5510" w:rsidRPr="0076683F">
              <w:rPr>
                <w:rFonts w:asciiTheme="minorHAnsi" w:hAnsiTheme="minorHAnsi" w:cstheme="minorHAnsi"/>
                <w:color w:val="auto"/>
                <w:sz w:val="22"/>
              </w:rPr>
              <w:t xml:space="preserve">á un llamado de atención verbal. </w:t>
            </w:r>
            <w:r w:rsidR="00446BFE" w:rsidRPr="0076683F">
              <w:rPr>
                <w:rFonts w:asciiTheme="minorHAnsi" w:hAnsiTheme="minorHAnsi" w:cstheme="minorHAnsi"/>
                <w:color w:val="auto"/>
                <w:sz w:val="22"/>
              </w:rPr>
              <w:t>Sólo si es durante la evaluación, se le entrega un nuevo instrumento evaluativo.</w:t>
            </w:r>
          </w:p>
          <w:p w14:paraId="5C3402B9" w14:textId="77777777" w:rsidR="00ED4AD1" w:rsidRPr="0076683F" w:rsidRDefault="00ED4AD1" w:rsidP="009368F0">
            <w:pPr>
              <w:pStyle w:val="Prrafodelista"/>
              <w:numPr>
                <w:ilvl w:val="0"/>
                <w:numId w:val="1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registrará el hecho en su hoja de vida </w:t>
            </w:r>
            <w:r w:rsidRPr="0076683F">
              <w:rPr>
                <w:rFonts w:asciiTheme="minorHAnsi" w:hAnsiTheme="minorHAnsi" w:cstheme="minorHAnsi"/>
                <w:b/>
                <w:bCs/>
                <w:color w:val="auto"/>
                <w:sz w:val="22"/>
              </w:rPr>
              <w:t>como una falta grave</w:t>
            </w:r>
            <w:r w:rsidRPr="0076683F">
              <w:rPr>
                <w:rFonts w:asciiTheme="minorHAnsi" w:hAnsiTheme="minorHAnsi" w:cstheme="minorHAnsi"/>
                <w:color w:val="auto"/>
                <w:sz w:val="22"/>
              </w:rPr>
              <w:t>.</w:t>
            </w:r>
          </w:p>
          <w:p w14:paraId="52596A7E" w14:textId="264EFB78" w:rsidR="00ED4AD1" w:rsidRDefault="00ED4AD1" w:rsidP="009368F0">
            <w:pPr>
              <w:pStyle w:val="Prrafodelista"/>
              <w:numPr>
                <w:ilvl w:val="0"/>
                <w:numId w:val="1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informará de la situación al apoderado mediante correo electrónico y/o plataforma institucional.</w:t>
            </w:r>
          </w:p>
          <w:p w14:paraId="3F11EBC8" w14:textId="77777777" w:rsidR="003B44B9" w:rsidRPr="0076683F" w:rsidRDefault="003B44B9" w:rsidP="003B44B9">
            <w:pPr>
              <w:pStyle w:val="Prrafodelista"/>
              <w:spacing w:after="0" w:line="240" w:lineRule="auto"/>
              <w:ind w:firstLine="0"/>
              <w:rPr>
                <w:rFonts w:asciiTheme="minorHAnsi" w:hAnsiTheme="minorHAnsi" w:cstheme="minorHAnsi"/>
                <w:color w:val="auto"/>
                <w:sz w:val="22"/>
              </w:rPr>
            </w:pPr>
          </w:p>
          <w:p w14:paraId="6DE07653" w14:textId="77777777" w:rsidR="00ED4AD1" w:rsidRPr="0076683F" w:rsidRDefault="00ED4A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 para Amenazas:</w:t>
            </w:r>
          </w:p>
          <w:p w14:paraId="57283C85" w14:textId="77777777" w:rsidR="00ED4AD1" w:rsidRPr="0076683F" w:rsidRDefault="00ED4AD1"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Si el contenido escrito constituye una amenaza hacia cualquier integrante de la comunidad escolar, se procederá de la siguiente forma:</w:t>
            </w:r>
          </w:p>
          <w:p w14:paraId="3DA6A996" w14:textId="633A68DE" w:rsidR="00ED4AD1" w:rsidRPr="0076683F" w:rsidRDefault="00ED4AD1" w:rsidP="009368F0">
            <w:pPr>
              <w:pStyle w:val="Prrafodelista"/>
              <w:numPr>
                <w:ilvl w:val="0"/>
                <w:numId w:val="2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le retirará inmediatamente el instrumento y se registrará el hecho en su hoja de vida </w:t>
            </w:r>
            <w:r w:rsidRPr="0076683F">
              <w:rPr>
                <w:rFonts w:asciiTheme="minorHAnsi" w:hAnsiTheme="minorHAnsi" w:cstheme="minorHAnsi"/>
                <w:b/>
                <w:bCs/>
                <w:color w:val="auto"/>
                <w:sz w:val="22"/>
              </w:rPr>
              <w:t>como una falta muy grave</w:t>
            </w:r>
            <w:r w:rsidRPr="0076683F">
              <w:rPr>
                <w:rFonts w:asciiTheme="minorHAnsi" w:hAnsiTheme="minorHAnsi" w:cstheme="minorHAnsi"/>
                <w:color w:val="auto"/>
                <w:sz w:val="22"/>
              </w:rPr>
              <w:t>.</w:t>
            </w:r>
            <w:r w:rsidR="00446BFE" w:rsidRPr="0076683F">
              <w:rPr>
                <w:rFonts w:asciiTheme="minorHAnsi" w:hAnsiTheme="minorHAnsi" w:cstheme="minorHAnsi"/>
                <w:color w:val="auto"/>
                <w:sz w:val="22"/>
              </w:rPr>
              <w:t xml:space="preserve"> </w:t>
            </w:r>
          </w:p>
          <w:p w14:paraId="3DC4AF37" w14:textId="77777777" w:rsidR="00ED4AD1" w:rsidRPr="0076683F" w:rsidRDefault="00ED4AD1" w:rsidP="009368F0">
            <w:pPr>
              <w:pStyle w:val="Prrafodelista"/>
              <w:numPr>
                <w:ilvl w:val="0"/>
                <w:numId w:val="2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estudiante será derivado de forma inmediata a Inspectoría General y/o Convivencia Escolar.</w:t>
            </w:r>
          </w:p>
          <w:p w14:paraId="5DE786FA" w14:textId="6DD69B60" w:rsidR="00ED4AD1" w:rsidRPr="0076683F" w:rsidRDefault="00ED4AD1" w:rsidP="009368F0">
            <w:pPr>
              <w:pStyle w:val="Prrafodelista"/>
              <w:numPr>
                <w:ilvl w:val="0"/>
                <w:numId w:val="2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citará al apoderado a entrevista para informar de la situación, donde se dejará constancia escrita del hecho y se aplicarán las medidas disciplinarias establecidas en el reglamento.</w:t>
            </w:r>
          </w:p>
          <w:p w14:paraId="45A8DE22" w14:textId="77777777" w:rsidR="00771D4F" w:rsidRDefault="00771D4F" w:rsidP="009368F0">
            <w:pPr>
              <w:pStyle w:val="Prrafodelista"/>
              <w:numPr>
                <w:ilvl w:val="0"/>
                <w:numId w:val="20"/>
              </w:numPr>
              <w:spacing w:after="0" w:line="240" w:lineRule="auto"/>
              <w:ind w:left="714" w:hanging="357"/>
              <w:contextualSpacing w:val="0"/>
              <w:rPr>
                <w:rFonts w:asciiTheme="minorHAnsi" w:hAnsiTheme="minorHAnsi" w:cstheme="minorHAnsi"/>
                <w:color w:val="auto"/>
                <w:sz w:val="22"/>
              </w:rPr>
            </w:pPr>
            <w:r w:rsidRPr="0076683F">
              <w:rPr>
                <w:rFonts w:asciiTheme="minorHAnsi" w:hAnsiTheme="minorHAnsi" w:cstheme="minorHAnsi"/>
                <w:color w:val="auto"/>
                <w:sz w:val="22"/>
              </w:rPr>
              <w:t>El estudiante podrá rendir nuevamente la evaluación como recuperativa.</w:t>
            </w:r>
          </w:p>
          <w:p w14:paraId="3D82B503" w14:textId="7B7EAC67" w:rsidR="003B44B9" w:rsidRPr="0076683F" w:rsidRDefault="003B44B9" w:rsidP="003B44B9">
            <w:pPr>
              <w:pStyle w:val="Prrafodelista"/>
              <w:spacing w:after="0" w:line="240" w:lineRule="auto"/>
              <w:ind w:left="714" w:firstLine="0"/>
              <w:contextualSpacing w:val="0"/>
              <w:rPr>
                <w:rFonts w:asciiTheme="minorHAnsi" w:hAnsiTheme="minorHAnsi" w:cstheme="minorHAnsi"/>
                <w:color w:val="auto"/>
                <w:sz w:val="22"/>
              </w:rPr>
            </w:pPr>
          </w:p>
        </w:tc>
      </w:tr>
      <w:tr w:rsidR="000C2DB4" w:rsidRPr="0076683F" w14:paraId="344DD393" w14:textId="77777777" w:rsidTr="0076683F">
        <w:trPr>
          <w:trHeight w:val="970"/>
        </w:trPr>
        <w:tc>
          <w:tcPr>
            <w:tcW w:w="1408" w:type="dxa"/>
          </w:tcPr>
          <w:p w14:paraId="02CF3D48" w14:textId="2B7F4DFF" w:rsidR="000C2DB4" w:rsidRPr="0076683F" w:rsidRDefault="000C2DB4"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3</w:t>
            </w:r>
            <w:r w:rsidR="00CB5C52" w:rsidRPr="0076683F">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shd w:val="clear" w:color="auto" w:fill="auto"/>
          </w:tcPr>
          <w:p w14:paraId="636EAC53" w14:textId="77777777" w:rsidR="000C2DB4" w:rsidRPr="0076683F" w:rsidRDefault="000C2DB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Adulteración, o Robo de Evaluaciones</w:t>
            </w:r>
          </w:p>
          <w:p w14:paraId="27D5DCB3" w14:textId="39D30474" w:rsidR="000C2DB4" w:rsidRDefault="000C2DB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Se considera una falta muy grave la adulteración, sustracción (robo) o la toma de fotografías y cualquier otro registro no autorizado de un instrumento de evaluación, ya sea antes o después de su aplicación.</w:t>
            </w:r>
          </w:p>
          <w:p w14:paraId="6F5EB4C6" w14:textId="77777777" w:rsidR="003B44B9" w:rsidRPr="0076683F" w:rsidRDefault="003B44B9" w:rsidP="009368F0">
            <w:pPr>
              <w:spacing w:after="0" w:line="240" w:lineRule="auto"/>
              <w:ind w:left="10"/>
              <w:rPr>
                <w:rFonts w:asciiTheme="minorHAnsi" w:hAnsiTheme="minorHAnsi" w:cstheme="minorHAnsi"/>
                <w:color w:val="auto"/>
                <w:sz w:val="22"/>
              </w:rPr>
            </w:pPr>
          </w:p>
          <w:p w14:paraId="528082C3" w14:textId="755ABEE2" w:rsidR="000C2DB4" w:rsidRPr="0076683F" w:rsidRDefault="00F2302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w:t>
            </w:r>
            <w:r w:rsidR="000C2DB4" w:rsidRPr="0076683F">
              <w:rPr>
                <w:rFonts w:asciiTheme="minorHAnsi" w:hAnsiTheme="minorHAnsi" w:cstheme="minorHAnsi"/>
                <w:b/>
                <w:bCs/>
                <w:color w:val="auto"/>
                <w:sz w:val="22"/>
              </w:rPr>
              <w:t>:</w:t>
            </w:r>
          </w:p>
          <w:p w14:paraId="27255479" w14:textId="77777777" w:rsidR="000C2DB4" w:rsidRPr="0076683F" w:rsidRDefault="000C2DB4" w:rsidP="009368F0">
            <w:pPr>
              <w:pStyle w:val="Prrafodelista"/>
              <w:numPr>
                <w:ilvl w:val="0"/>
                <w:numId w:val="2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anulará la evaluación para todos los estudiantes involucrados directa o indirectamente.</w:t>
            </w:r>
          </w:p>
          <w:p w14:paraId="5E26736E" w14:textId="78C05A64" w:rsidR="000C2DB4" w:rsidRDefault="000C2DB4" w:rsidP="009368F0">
            <w:pPr>
              <w:pStyle w:val="Prrafodelista"/>
              <w:numPr>
                <w:ilvl w:val="0"/>
                <w:numId w:val="2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Los estudiantes afectados deberán rendir una nueva evaluación, cuya fecha y modalidad será coordinada por UTP, en concordancia con el calendario institucional.</w:t>
            </w:r>
          </w:p>
          <w:p w14:paraId="0658A29F" w14:textId="77777777" w:rsidR="003B44B9" w:rsidRPr="0076683F" w:rsidRDefault="003B44B9" w:rsidP="003B44B9">
            <w:pPr>
              <w:pStyle w:val="Prrafodelista"/>
              <w:spacing w:after="0" w:line="240" w:lineRule="auto"/>
              <w:ind w:firstLine="0"/>
              <w:rPr>
                <w:rFonts w:asciiTheme="minorHAnsi" w:hAnsiTheme="minorHAnsi" w:cstheme="minorHAnsi"/>
                <w:color w:val="auto"/>
                <w:sz w:val="22"/>
              </w:rPr>
            </w:pPr>
          </w:p>
          <w:p w14:paraId="04273C20" w14:textId="77777777" w:rsidR="000C2DB4" w:rsidRPr="0076683F" w:rsidRDefault="000C2DB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Investigación y Medidas Disciplinarias:</w:t>
            </w:r>
          </w:p>
          <w:p w14:paraId="703A4015" w14:textId="4520B4E1" w:rsidR="000C2DB4" w:rsidRPr="0076683F" w:rsidRDefault="000C2DB4" w:rsidP="009368F0">
            <w:pPr>
              <w:pStyle w:val="Prrafodelista"/>
              <w:numPr>
                <w:ilvl w:val="0"/>
                <w:numId w:val="2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iniciará una investigación conforme a lo estipulado en el Reglamento Interno de Convivencia Escolar (RICE).</w:t>
            </w:r>
          </w:p>
          <w:p w14:paraId="05B96922" w14:textId="77777777" w:rsidR="000C2DB4" w:rsidRPr="0076683F" w:rsidRDefault="000C2DB4" w:rsidP="009368F0">
            <w:pPr>
              <w:pStyle w:val="Prrafodelista"/>
              <w:numPr>
                <w:ilvl w:val="0"/>
                <w:numId w:val="2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Una vez identificado el o los responsables, se procederá con las medidas disciplinarias que correspondan, tal como lo indica el RICE para faltas muy graves.</w:t>
            </w:r>
          </w:p>
          <w:p w14:paraId="774F7FB4" w14:textId="77777777" w:rsidR="000C2DB4" w:rsidRDefault="000C2DB4" w:rsidP="009368F0">
            <w:pPr>
              <w:pStyle w:val="Prrafodelista"/>
              <w:numPr>
                <w:ilvl w:val="0"/>
                <w:numId w:val="2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hecho se registrará en la hoja de vida del estudiante responsable como </w:t>
            </w:r>
            <w:r w:rsidRPr="0076683F">
              <w:rPr>
                <w:rFonts w:asciiTheme="minorHAnsi" w:hAnsiTheme="minorHAnsi" w:cstheme="minorHAnsi"/>
                <w:b/>
                <w:bCs/>
                <w:color w:val="auto"/>
                <w:sz w:val="22"/>
              </w:rPr>
              <w:t>falta muy grave</w:t>
            </w:r>
            <w:r w:rsidRPr="0076683F">
              <w:rPr>
                <w:rFonts w:asciiTheme="minorHAnsi" w:hAnsiTheme="minorHAnsi" w:cstheme="minorHAnsi"/>
                <w:color w:val="auto"/>
                <w:sz w:val="22"/>
              </w:rPr>
              <w:t>.</w:t>
            </w:r>
          </w:p>
          <w:p w14:paraId="4B9BD52C" w14:textId="23BF2732" w:rsidR="003B44B9" w:rsidRPr="0076683F" w:rsidRDefault="003B44B9" w:rsidP="003B44B9">
            <w:pPr>
              <w:pStyle w:val="Prrafodelista"/>
              <w:spacing w:after="0" w:line="240" w:lineRule="auto"/>
              <w:ind w:firstLine="0"/>
              <w:rPr>
                <w:rFonts w:asciiTheme="minorHAnsi" w:hAnsiTheme="minorHAnsi" w:cstheme="minorHAnsi"/>
                <w:color w:val="auto"/>
                <w:sz w:val="22"/>
              </w:rPr>
            </w:pPr>
          </w:p>
        </w:tc>
      </w:tr>
      <w:tr w:rsidR="00F23026" w:rsidRPr="0076683F" w14:paraId="08FDA0B8" w14:textId="77777777" w:rsidTr="0076683F">
        <w:trPr>
          <w:trHeight w:val="970"/>
        </w:trPr>
        <w:tc>
          <w:tcPr>
            <w:tcW w:w="1408" w:type="dxa"/>
          </w:tcPr>
          <w:p w14:paraId="14C1FE74" w14:textId="25938D9C" w:rsidR="00936DF2" w:rsidRPr="0076683F" w:rsidRDefault="00936DF2"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3</w:t>
            </w:r>
            <w:r w:rsidR="00CB5C52" w:rsidRPr="0076683F">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tcPr>
          <w:p w14:paraId="714B53BF" w14:textId="77777777" w:rsidR="00936DF2" w:rsidRPr="0076683F" w:rsidRDefault="00936DF2"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De la Alteración de Respuestas durante el Proceso de Revisión</w:t>
            </w:r>
          </w:p>
          <w:p w14:paraId="71D8BBA6" w14:textId="3BC415C2" w:rsidR="00936DF2" w:rsidRPr="0076683F" w:rsidRDefault="00936DF2" w:rsidP="009368F0">
            <w:pPr>
              <w:spacing w:after="0" w:line="240" w:lineRule="auto"/>
              <w:ind w:left="0" w:firstLine="0"/>
              <w:rPr>
                <w:rFonts w:asciiTheme="minorHAnsi" w:hAnsiTheme="minorHAnsi" w:cstheme="minorHAnsi"/>
                <w:bCs/>
                <w:color w:val="auto"/>
                <w:sz w:val="22"/>
              </w:rPr>
            </w:pPr>
            <w:r w:rsidRPr="0076683F">
              <w:rPr>
                <w:rFonts w:asciiTheme="minorHAnsi" w:hAnsiTheme="minorHAnsi" w:cstheme="minorHAnsi"/>
                <w:bCs/>
                <w:color w:val="auto"/>
                <w:sz w:val="22"/>
              </w:rPr>
              <w:t xml:space="preserve">Considera una falta grave la alteración, adulteración o modificación de las respuestas en cualquier instrumento de evaluación (pruebas, test, trabajos, entre otros) después de que este ha sido entregado al docente y durante el proceso de revisión o solicitud de aclaración. Esta conducta incluye cambiar opciones en preguntas de selección única, selección alterna de verdadero o falso, agregar información faltante, </w:t>
            </w:r>
            <w:r w:rsidR="00F23026" w:rsidRPr="0076683F">
              <w:rPr>
                <w:rFonts w:asciiTheme="minorHAnsi" w:hAnsiTheme="minorHAnsi" w:cstheme="minorHAnsi"/>
                <w:bCs/>
                <w:color w:val="auto"/>
                <w:sz w:val="22"/>
              </w:rPr>
              <w:t>y/</w:t>
            </w:r>
            <w:r w:rsidRPr="0076683F">
              <w:rPr>
                <w:rFonts w:asciiTheme="minorHAnsi" w:hAnsiTheme="minorHAnsi" w:cstheme="minorHAnsi"/>
                <w:bCs/>
                <w:color w:val="auto"/>
                <w:sz w:val="22"/>
              </w:rPr>
              <w:t>o corregir respuestas abiertas con el fin de mejorar la calificación obtenida.</w:t>
            </w:r>
          </w:p>
          <w:p w14:paraId="22A3B37C" w14:textId="77777777" w:rsidR="00936DF2" w:rsidRPr="0076683F" w:rsidRDefault="00936DF2" w:rsidP="009368F0">
            <w:pPr>
              <w:spacing w:after="0" w:line="240" w:lineRule="auto"/>
              <w:ind w:left="0" w:firstLine="0"/>
              <w:rPr>
                <w:rFonts w:asciiTheme="minorHAnsi" w:hAnsiTheme="minorHAnsi" w:cstheme="minorHAnsi"/>
                <w:bCs/>
                <w:color w:val="auto"/>
                <w:sz w:val="22"/>
              </w:rPr>
            </w:pPr>
            <w:r w:rsidRPr="0076683F">
              <w:rPr>
                <w:rFonts w:asciiTheme="minorHAnsi" w:hAnsiTheme="minorHAnsi" w:cstheme="minorHAnsi"/>
                <w:bCs/>
                <w:color w:val="auto"/>
                <w:sz w:val="22"/>
              </w:rPr>
              <w:t>Si el docente detecta evidencias de dicha alteración (como incongruencias en la tinta, letra, borraduras sospechosas o discrepancia con la versión original), notificará de manera inmediata al estudiante y al Jefe de UTP.</w:t>
            </w:r>
          </w:p>
          <w:p w14:paraId="7D297056" w14:textId="77777777" w:rsidR="00936DF2" w:rsidRPr="0076683F" w:rsidRDefault="00936DF2"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Una vez verificada la falta:</w:t>
            </w:r>
          </w:p>
          <w:p w14:paraId="39C7A0B5" w14:textId="77777777" w:rsidR="00936DF2" w:rsidRPr="0076683F" w:rsidRDefault="00936DF2" w:rsidP="009368F0">
            <w:pPr>
              <w:pStyle w:val="Prrafodelista"/>
              <w:numPr>
                <w:ilvl w:val="0"/>
                <w:numId w:val="23"/>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Se mantendrá la calificación original del instrumento de evaluación.</w:t>
            </w:r>
          </w:p>
          <w:p w14:paraId="3A6D1732" w14:textId="77777777" w:rsidR="00936DF2" w:rsidRPr="0076683F" w:rsidRDefault="00936DF2" w:rsidP="009368F0">
            <w:pPr>
              <w:pStyle w:val="Prrafodelista"/>
              <w:numPr>
                <w:ilvl w:val="0"/>
                <w:numId w:val="23"/>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 xml:space="preserve">El docente registrará el hecho en la hoja de vida del estudiante como falta muy grave. </w:t>
            </w:r>
          </w:p>
          <w:p w14:paraId="061FB208" w14:textId="25624F53" w:rsidR="00936DF2" w:rsidRPr="0076683F" w:rsidRDefault="00936DF2" w:rsidP="009368F0">
            <w:pPr>
              <w:pStyle w:val="Prrafodelista"/>
              <w:numPr>
                <w:ilvl w:val="0"/>
                <w:numId w:val="23"/>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profesor de asignatura citar</w:t>
            </w:r>
            <w:r w:rsidR="00F23026" w:rsidRPr="0076683F">
              <w:rPr>
                <w:rFonts w:asciiTheme="minorHAnsi" w:hAnsiTheme="minorHAnsi" w:cstheme="minorHAnsi"/>
                <w:bCs/>
                <w:color w:val="auto"/>
                <w:sz w:val="22"/>
              </w:rPr>
              <w:t>á</w:t>
            </w:r>
            <w:r w:rsidRPr="0076683F">
              <w:rPr>
                <w:rFonts w:asciiTheme="minorHAnsi" w:hAnsiTheme="minorHAnsi" w:cstheme="minorHAnsi"/>
                <w:bCs/>
                <w:color w:val="auto"/>
                <w:sz w:val="22"/>
              </w:rPr>
              <w:t xml:space="preserve"> al apoderado </w:t>
            </w:r>
            <w:r w:rsidR="00F23026" w:rsidRPr="0076683F">
              <w:rPr>
                <w:rFonts w:asciiTheme="minorHAnsi" w:hAnsiTheme="minorHAnsi" w:cstheme="minorHAnsi"/>
                <w:bCs/>
                <w:color w:val="auto"/>
                <w:sz w:val="22"/>
              </w:rPr>
              <w:t xml:space="preserve">para </w:t>
            </w:r>
            <w:r w:rsidRPr="0076683F">
              <w:rPr>
                <w:rFonts w:asciiTheme="minorHAnsi" w:hAnsiTheme="minorHAnsi" w:cstheme="minorHAnsi"/>
                <w:bCs/>
                <w:color w:val="auto"/>
                <w:sz w:val="22"/>
              </w:rPr>
              <w:t>informar sobre la situación.</w:t>
            </w:r>
          </w:p>
        </w:tc>
      </w:tr>
      <w:tr w:rsidR="00A06581" w:rsidRPr="0076683F" w14:paraId="43272827" w14:textId="77777777" w:rsidTr="004B7E2A">
        <w:trPr>
          <w:trHeight w:val="970"/>
        </w:trPr>
        <w:tc>
          <w:tcPr>
            <w:tcW w:w="1408" w:type="dxa"/>
          </w:tcPr>
          <w:p w14:paraId="23976FFC" w14:textId="75D35411" w:rsidR="00A06581" w:rsidRPr="0076683F" w:rsidRDefault="00A06581"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3</w:t>
            </w:r>
            <w:r w:rsidR="00CB5C52" w:rsidRPr="0076683F">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tcPr>
          <w:p w14:paraId="5F5B88B0" w14:textId="49F3FC5D" w:rsidR="00F23026" w:rsidRPr="0076683F" w:rsidRDefault="00F2302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b/>
                <w:bCs/>
                <w:color w:val="auto"/>
                <w:sz w:val="22"/>
              </w:rPr>
              <w:t xml:space="preserve">Entrega de </w:t>
            </w:r>
            <w:r w:rsidR="00A06581" w:rsidRPr="0076683F">
              <w:rPr>
                <w:rFonts w:asciiTheme="minorHAnsi" w:hAnsiTheme="minorHAnsi" w:cstheme="minorHAnsi"/>
                <w:b/>
                <w:bCs/>
                <w:color w:val="auto"/>
                <w:sz w:val="22"/>
              </w:rPr>
              <w:t>Evaluaciones en Blanco</w:t>
            </w:r>
            <w:r w:rsidRPr="0076683F">
              <w:rPr>
                <w:rFonts w:asciiTheme="minorHAnsi" w:hAnsiTheme="minorHAnsi" w:cstheme="minorHAnsi"/>
                <w:b/>
                <w:bCs/>
                <w:color w:val="auto"/>
                <w:sz w:val="22"/>
              </w:rPr>
              <w:t xml:space="preserve"> o de la Negativa a Rendir una Evaluación Programada</w:t>
            </w:r>
            <w:r w:rsidRPr="0076683F">
              <w:rPr>
                <w:rFonts w:asciiTheme="minorHAnsi" w:hAnsiTheme="minorHAnsi" w:cstheme="minorHAnsi"/>
                <w:color w:val="auto"/>
                <w:sz w:val="22"/>
              </w:rPr>
              <w:t xml:space="preserve"> </w:t>
            </w:r>
          </w:p>
          <w:p w14:paraId="0EA60326" w14:textId="56E4E9D2" w:rsidR="00A06581" w:rsidRPr="0076683F" w:rsidRDefault="00A06581" w:rsidP="009368F0">
            <w:pPr>
              <w:spacing w:after="0" w:line="240" w:lineRule="auto"/>
              <w:ind w:left="0" w:firstLine="0"/>
              <w:rPr>
                <w:rFonts w:asciiTheme="minorHAnsi" w:hAnsiTheme="minorHAnsi" w:cstheme="minorHAnsi"/>
                <w:bCs/>
                <w:color w:val="auto"/>
                <w:sz w:val="22"/>
              </w:rPr>
            </w:pPr>
            <w:r w:rsidRPr="0076683F">
              <w:rPr>
                <w:rFonts w:asciiTheme="minorHAnsi" w:hAnsiTheme="minorHAnsi" w:cstheme="minorHAnsi"/>
                <w:bCs/>
                <w:color w:val="auto"/>
                <w:sz w:val="22"/>
              </w:rPr>
              <w:t xml:space="preserve">Si un estudiante </w:t>
            </w:r>
            <w:r w:rsidR="00F23026" w:rsidRPr="0076683F">
              <w:rPr>
                <w:rFonts w:asciiTheme="minorHAnsi" w:hAnsiTheme="minorHAnsi" w:cstheme="minorHAnsi"/>
                <w:bCs/>
                <w:color w:val="auto"/>
                <w:sz w:val="22"/>
              </w:rPr>
              <w:t>entrega</w:t>
            </w:r>
            <w:r w:rsidRPr="0076683F">
              <w:rPr>
                <w:rFonts w:asciiTheme="minorHAnsi" w:hAnsiTheme="minorHAnsi" w:cstheme="minorHAnsi"/>
                <w:bCs/>
                <w:color w:val="auto"/>
                <w:sz w:val="22"/>
              </w:rPr>
              <w:t xml:space="preserve"> una evaluación en blanco, sin haber intentado responder las preguntas o consignas planteadas, se procederá de la siguiente forma:</w:t>
            </w:r>
          </w:p>
          <w:p w14:paraId="11D39157" w14:textId="77777777" w:rsidR="00A06581" w:rsidRPr="0076683F" w:rsidRDefault="00A06581" w:rsidP="009368F0">
            <w:pPr>
              <w:pStyle w:val="Prrafodelista"/>
              <w:numPr>
                <w:ilvl w:val="0"/>
                <w:numId w:val="24"/>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Se le otorgará una nueva oportunidad para rendir la evaluación dentro de la misma jornada de clases, con un nivel de exigencia del 75%.</w:t>
            </w:r>
          </w:p>
          <w:p w14:paraId="7C7B637C" w14:textId="77777777" w:rsidR="00A06581" w:rsidRPr="0076683F" w:rsidRDefault="00A06581" w:rsidP="009368F0">
            <w:pPr>
              <w:pStyle w:val="Prrafodelista"/>
              <w:numPr>
                <w:ilvl w:val="0"/>
                <w:numId w:val="24"/>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profesor de asignatura realizará una entrevista al estudiante con el fin de determinar las causas de dicha situación y establecer acuerdos.</w:t>
            </w:r>
          </w:p>
          <w:p w14:paraId="24A484AF" w14:textId="1C0C7A49" w:rsidR="00A06581" w:rsidRPr="0076683F" w:rsidRDefault="00A06581" w:rsidP="009368F0">
            <w:pPr>
              <w:pStyle w:val="Prrafodelista"/>
              <w:numPr>
                <w:ilvl w:val="0"/>
                <w:numId w:val="24"/>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profesor de asignatura deberá registrar el hecho en la hoja de vida</w:t>
            </w:r>
            <w:r w:rsidR="00F23026" w:rsidRPr="0076683F">
              <w:rPr>
                <w:rFonts w:asciiTheme="minorHAnsi" w:hAnsiTheme="minorHAnsi" w:cstheme="minorHAnsi"/>
                <w:bCs/>
                <w:color w:val="auto"/>
                <w:sz w:val="22"/>
              </w:rPr>
              <w:t xml:space="preserve"> del estudiante</w:t>
            </w:r>
            <w:r w:rsidRPr="0076683F">
              <w:rPr>
                <w:rFonts w:asciiTheme="minorHAnsi" w:hAnsiTheme="minorHAnsi" w:cstheme="minorHAnsi"/>
                <w:bCs/>
                <w:color w:val="auto"/>
                <w:sz w:val="22"/>
              </w:rPr>
              <w:t>.</w:t>
            </w:r>
          </w:p>
          <w:p w14:paraId="5682F222" w14:textId="77777777" w:rsidR="00A06581" w:rsidRPr="0076683F" w:rsidRDefault="00A06581" w:rsidP="009368F0">
            <w:pPr>
              <w:pStyle w:val="Prrafodelista"/>
              <w:numPr>
                <w:ilvl w:val="0"/>
                <w:numId w:val="24"/>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docente informará de lo ocurrido al apoderado mediante correo electrónico y/o plataforma institucional.</w:t>
            </w:r>
          </w:p>
          <w:p w14:paraId="1D0B4EEB" w14:textId="77777777" w:rsidR="00A06581" w:rsidRDefault="00A06581" w:rsidP="009368F0">
            <w:pPr>
              <w:pStyle w:val="Prrafodelista"/>
              <w:numPr>
                <w:ilvl w:val="0"/>
                <w:numId w:val="24"/>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 xml:space="preserve">De persistir la conducta o si las causas detectadas lo requieren, el profesor de asignatura o el profesor jefe podrán citar al apoderado a una entrevista para establecer un plan de apoyo conjunto. </w:t>
            </w:r>
          </w:p>
          <w:p w14:paraId="788FE3E8" w14:textId="503504F0" w:rsidR="003B44B9" w:rsidRPr="0076683F" w:rsidRDefault="003B44B9" w:rsidP="003B44B9">
            <w:pPr>
              <w:pStyle w:val="Prrafodelista"/>
              <w:spacing w:after="0" w:line="240" w:lineRule="auto"/>
              <w:ind w:firstLine="0"/>
              <w:rPr>
                <w:rFonts w:asciiTheme="minorHAnsi" w:hAnsiTheme="minorHAnsi" w:cstheme="minorHAnsi"/>
                <w:bCs/>
                <w:color w:val="auto"/>
                <w:sz w:val="22"/>
              </w:rPr>
            </w:pPr>
          </w:p>
        </w:tc>
      </w:tr>
      <w:tr w:rsidR="00C316DB" w:rsidRPr="0076683F" w14:paraId="5DED80A6" w14:textId="77777777" w:rsidTr="004B7E2A">
        <w:trPr>
          <w:trHeight w:val="970"/>
        </w:trPr>
        <w:tc>
          <w:tcPr>
            <w:tcW w:w="1408" w:type="dxa"/>
          </w:tcPr>
          <w:p w14:paraId="255DA996" w14:textId="7BA6DC8B" w:rsidR="00C316DB" w:rsidRPr="0076683F" w:rsidRDefault="00C316DB"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3</w:t>
            </w:r>
            <w:r w:rsidR="003B44B9">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153FA1F5" w14:textId="77777777" w:rsidR="00C316DB" w:rsidRPr="0076683F" w:rsidRDefault="00C316DB" w:rsidP="009368F0">
            <w:pPr>
              <w:spacing w:after="0" w:line="240" w:lineRule="auto"/>
              <w:ind w:left="0" w:firstLine="0"/>
              <w:rPr>
                <w:rFonts w:asciiTheme="minorHAnsi" w:hAnsiTheme="minorHAnsi" w:cstheme="minorHAnsi"/>
                <w:bCs/>
                <w:color w:val="auto"/>
                <w:sz w:val="22"/>
              </w:rPr>
            </w:pPr>
            <w:r w:rsidRPr="0076683F">
              <w:rPr>
                <w:rFonts w:asciiTheme="minorHAnsi" w:hAnsiTheme="minorHAnsi" w:cstheme="minorHAnsi"/>
                <w:b/>
                <w:bCs/>
                <w:color w:val="auto"/>
                <w:sz w:val="22"/>
              </w:rPr>
              <w:t xml:space="preserve">Incapacidad de Rendir una Evaluación por Motivos Emocionales </w:t>
            </w:r>
          </w:p>
          <w:p w14:paraId="4534EBE7" w14:textId="4FD361BF" w:rsidR="00C316DB" w:rsidRDefault="00C316DB" w:rsidP="009368F0">
            <w:pPr>
              <w:spacing w:after="0" w:line="240" w:lineRule="auto"/>
              <w:ind w:left="0" w:firstLine="0"/>
              <w:rPr>
                <w:rFonts w:asciiTheme="minorHAnsi" w:hAnsiTheme="minorHAnsi" w:cstheme="minorHAnsi"/>
                <w:bCs/>
                <w:color w:val="auto"/>
                <w:sz w:val="22"/>
              </w:rPr>
            </w:pPr>
            <w:r w:rsidRPr="0076683F">
              <w:rPr>
                <w:rFonts w:asciiTheme="minorHAnsi" w:hAnsiTheme="minorHAnsi" w:cstheme="minorHAnsi"/>
                <w:bCs/>
                <w:color w:val="auto"/>
                <w:sz w:val="22"/>
              </w:rPr>
              <w:t>La institución reconoce que la salud mental y el bienestar emocional de los estudiantes son fundamentales para el aprendizaje. El presente artículo establece el procedimiento a seguir cuando un estudiante manifieste una incapacidad transitoria para rendir una evaluación debido a una crisis emocional aguda.</w:t>
            </w:r>
          </w:p>
          <w:p w14:paraId="7B59C1E9" w14:textId="77777777" w:rsidR="003B44B9" w:rsidRPr="0076683F" w:rsidRDefault="003B44B9" w:rsidP="009368F0">
            <w:pPr>
              <w:spacing w:after="0" w:line="240" w:lineRule="auto"/>
              <w:ind w:left="0" w:firstLine="0"/>
              <w:rPr>
                <w:rFonts w:asciiTheme="minorHAnsi" w:hAnsiTheme="minorHAnsi" w:cstheme="minorHAnsi"/>
                <w:bCs/>
                <w:color w:val="auto"/>
                <w:sz w:val="22"/>
              </w:rPr>
            </w:pPr>
          </w:p>
          <w:p w14:paraId="1A4AC3BA" w14:textId="77777777" w:rsidR="00C316DB" w:rsidRPr="0076683F" w:rsidRDefault="00C316D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 Inmediato:</w:t>
            </w:r>
          </w:p>
          <w:p w14:paraId="414382FF" w14:textId="77777777" w:rsidR="00C316DB" w:rsidRPr="0076683F" w:rsidRDefault="00C316DB" w:rsidP="009368F0">
            <w:pPr>
              <w:pStyle w:val="Prrafodelista"/>
              <w:numPr>
                <w:ilvl w:val="0"/>
                <w:numId w:val="26"/>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docente suspenderá la aplicación de la evaluación para el estudiante afectado.</w:t>
            </w:r>
          </w:p>
          <w:p w14:paraId="560554F7" w14:textId="042A8B63" w:rsidR="00C316DB" w:rsidRPr="0076683F" w:rsidRDefault="00C316DB" w:rsidP="009368F0">
            <w:pPr>
              <w:pStyle w:val="Prrafodelista"/>
              <w:numPr>
                <w:ilvl w:val="0"/>
                <w:numId w:val="26"/>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 xml:space="preserve">Se derivará de inmediato al estudiante </w:t>
            </w:r>
            <w:r w:rsidR="00F23026" w:rsidRPr="0076683F">
              <w:rPr>
                <w:rFonts w:asciiTheme="minorHAnsi" w:hAnsiTheme="minorHAnsi" w:cstheme="minorHAnsi"/>
                <w:bCs/>
                <w:color w:val="auto"/>
                <w:sz w:val="22"/>
              </w:rPr>
              <w:t xml:space="preserve">a </w:t>
            </w:r>
            <w:r w:rsidRPr="0076683F">
              <w:rPr>
                <w:rFonts w:asciiTheme="minorHAnsi" w:hAnsiTheme="minorHAnsi" w:cstheme="minorHAnsi"/>
                <w:bCs/>
                <w:color w:val="auto"/>
                <w:sz w:val="22"/>
              </w:rPr>
              <w:t>Convivencia Escolar para su contención y evaluación primaria.</w:t>
            </w:r>
          </w:p>
          <w:p w14:paraId="259969E3" w14:textId="77777777" w:rsidR="00C316DB" w:rsidRPr="0076683F" w:rsidRDefault="00C316DB" w:rsidP="009368F0">
            <w:pPr>
              <w:pStyle w:val="Prrafodelista"/>
              <w:numPr>
                <w:ilvl w:val="0"/>
                <w:numId w:val="26"/>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El docente informará de la situación a UTP y registrará el hecho en la hoja de vida del estudiante como un registro anecdótico, sin asignar calificación.</w:t>
            </w:r>
          </w:p>
          <w:p w14:paraId="0980015C" w14:textId="5E2822CE" w:rsidR="00C316DB" w:rsidRDefault="00C316DB" w:rsidP="009368F0">
            <w:pPr>
              <w:pStyle w:val="Prrafodelista"/>
              <w:numPr>
                <w:ilvl w:val="0"/>
                <w:numId w:val="26"/>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De persistir la conducta o si las causas detectadas lo requieren, el profesor de asignatura o el profesor jefe podrán citar al apoderado a una entrevista para establecer un plan de apoyo conjunto.</w:t>
            </w:r>
          </w:p>
          <w:p w14:paraId="44CC26D5" w14:textId="77777777" w:rsidR="003B44B9" w:rsidRPr="0076683F" w:rsidRDefault="003B44B9" w:rsidP="003B44B9">
            <w:pPr>
              <w:pStyle w:val="Prrafodelista"/>
              <w:spacing w:after="0" w:line="240" w:lineRule="auto"/>
              <w:ind w:firstLine="0"/>
              <w:rPr>
                <w:rFonts w:asciiTheme="minorHAnsi" w:hAnsiTheme="minorHAnsi" w:cstheme="minorHAnsi"/>
                <w:bCs/>
                <w:color w:val="auto"/>
                <w:sz w:val="22"/>
              </w:rPr>
            </w:pPr>
          </w:p>
          <w:p w14:paraId="0EC0DC60" w14:textId="77777777" w:rsidR="00C316DB" w:rsidRPr="0076683F" w:rsidRDefault="00C316D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Validación y Reprogramación:</w:t>
            </w:r>
          </w:p>
          <w:p w14:paraId="17D2F9F6" w14:textId="77777777" w:rsidR="00C316DB" w:rsidRPr="0076683F" w:rsidRDefault="00C316DB" w:rsidP="009368F0">
            <w:pPr>
              <w:pStyle w:val="Prrafodelista"/>
              <w:numPr>
                <w:ilvl w:val="0"/>
                <w:numId w:val="27"/>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Para acceder a una evaluación diferida con un nivel de exigencia del 60%, el apoderado debe presentar un certificado médico que acredite la condición emocional del estudiante o mediante correo electrónico dirigido a profesor de asignatura, profesor jefe o inspectoría, dentro de un plazo no mayor a 48 horas hábiles.</w:t>
            </w:r>
          </w:p>
          <w:p w14:paraId="13CC16DB" w14:textId="503ED6DD" w:rsidR="00C316DB" w:rsidRPr="0076683F" w:rsidRDefault="00C316DB" w:rsidP="009368F0">
            <w:pPr>
              <w:pStyle w:val="Prrafodelista"/>
              <w:numPr>
                <w:ilvl w:val="0"/>
                <w:numId w:val="27"/>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Se le otorgará una nueva oportunidad para rendir la evaluación, dentro de l</w:t>
            </w:r>
            <w:r w:rsidR="00F23026" w:rsidRPr="0076683F">
              <w:rPr>
                <w:rFonts w:asciiTheme="minorHAnsi" w:hAnsiTheme="minorHAnsi" w:cstheme="minorHAnsi"/>
                <w:bCs/>
                <w:color w:val="auto"/>
                <w:sz w:val="22"/>
              </w:rPr>
              <w:t>os plazos designado por el profesor de asignatura.</w:t>
            </w:r>
          </w:p>
          <w:p w14:paraId="747395F0" w14:textId="77777777" w:rsidR="00C316DB" w:rsidRDefault="00C316DB" w:rsidP="009368F0">
            <w:pPr>
              <w:pStyle w:val="Prrafodelista"/>
              <w:numPr>
                <w:ilvl w:val="0"/>
                <w:numId w:val="27"/>
              </w:numPr>
              <w:spacing w:after="0" w:line="240" w:lineRule="auto"/>
              <w:rPr>
                <w:rFonts w:asciiTheme="minorHAnsi" w:hAnsiTheme="minorHAnsi" w:cstheme="minorHAnsi"/>
                <w:bCs/>
                <w:color w:val="auto"/>
                <w:sz w:val="22"/>
              </w:rPr>
            </w:pPr>
            <w:r w:rsidRPr="0076683F">
              <w:rPr>
                <w:rFonts w:asciiTheme="minorHAnsi" w:hAnsiTheme="minorHAnsi" w:cstheme="minorHAnsi"/>
                <w:bCs/>
                <w:color w:val="auto"/>
                <w:sz w:val="22"/>
              </w:rPr>
              <w:t>En caso de no contar con respaldo médico, se le otorgará una nueva oportunidad para rendir la evaluación dentro de la misma jornada de clases, con un nivel de exigencia para el ciclo básico de 70% y en ciclo media de 80%.</w:t>
            </w:r>
          </w:p>
          <w:p w14:paraId="179583C9" w14:textId="522F1CE0" w:rsidR="003B44B9" w:rsidRPr="0076683F" w:rsidRDefault="003B44B9" w:rsidP="003B44B9">
            <w:pPr>
              <w:pStyle w:val="Prrafodelista"/>
              <w:spacing w:after="0" w:line="240" w:lineRule="auto"/>
              <w:ind w:firstLine="0"/>
              <w:rPr>
                <w:rFonts w:asciiTheme="minorHAnsi" w:hAnsiTheme="minorHAnsi" w:cstheme="minorHAnsi"/>
                <w:bCs/>
                <w:color w:val="auto"/>
                <w:sz w:val="22"/>
              </w:rPr>
            </w:pPr>
          </w:p>
        </w:tc>
      </w:tr>
      <w:tr w:rsidR="00C316DB" w:rsidRPr="0076683F" w14:paraId="5EED7973" w14:textId="77777777" w:rsidTr="004B7E2A">
        <w:trPr>
          <w:trHeight w:val="970"/>
        </w:trPr>
        <w:tc>
          <w:tcPr>
            <w:tcW w:w="1408" w:type="dxa"/>
          </w:tcPr>
          <w:p w14:paraId="27DDF4CE" w14:textId="2592FC65" w:rsidR="00C316DB" w:rsidRPr="0076683F" w:rsidRDefault="00C316DB"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3</w:t>
            </w:r>
            <w:r w:rsidR="003B44B9">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090551E4" w14:textId="77777777" w:rsidR="00C316DB" w:rsidRPr="0076683F" w:rsidRDefault="00C316D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de Trabajos Grupales</w:t>
            </w:r>
          </w:p>
          <w:p w14:paraId="2C233D25" w14:textId="77777777" w:rsidR="00C316DB" w:rsidRPr="0076683F" w:rsidRDefault="00C316DB"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 ausencia de un estudiante no eximirá a su grupo de trabajo de la evaluación programada. El estudiante ausente será evaluado de manera individual al reintegrarse.</w:t>
            </w:r>
          </w:p>
        </w:tc>
      </w:tr>
      <w:tr w:rsidR="00C316DB" w:rsidRPr="0076683F" w14:paraId="11A8E5AC" w14:textId="77777777" w:rsidTr="004B7E2A">
        <w:trPr>
          <w:trHeight w:val="970"/>
        </w:trPr>
        <w:tc>
          <w:tcPr>
            <w:tcW w:w="1408" w:type="dxa"/>
          </w:tcPr>
          <w:p w14:paraId="0FA56DCE" w14:textId="19F7E24F" w:rsidR="00C316DB" w:rsidRPr="0076683F" w:rsidRDefault="00C316DB"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CB5C52" w:rsidRPr="0076683F">
              <w:rPr>
                <w:rFonts w:asciiTheme="minorHAnsi" w:hAnsiTheme="minorHAnsi" w:cstheme="minorHAnsi"/>
                <w:b/>
                <w:color w:val="auto"/>
                <w:sz w:val="22"/>
              </w:rPr>
              <w:t>3</w:t>
            </w:r>
            <w:r w:rsidR="003B44B9">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58722AA3" w14:textId="77777777" w:rsidR="00C316DB" w:rsidRPr="0076683F" w:rsidRDefault="00C316D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Llegadas Tardías a Evaluaciones</w:t>
            </w:r>
          </w:p>
          <w:p w14:paraId="57EE2A7E" w14:textId="77777777" w:rsidR="00C316DB" w:rsidRDefault="00C316DB"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Los estudiantes podrán ingresar a una evaluación sumativa hasta con 30 minutos de retraso. Pasado este tiempo, deberán rendirla al término de la jornada o en horario acordado con el docente. Las justificaciones por atrasos deberán ser presentadas personalmente por el apoderado en Inspectoría General.</w:t>
            </w:r>
          </w:p>
          <w:p w14:paraId="2EDA8EE6" w14:textId="345C6728" w:rsidR="003B44B9" w:rsidRPr="0076683F" w:rsidRDefault="003B44B9" w:rsidP="009368F0">
            <w:pPr>
              <w:spacing w:after="0" w:line="240" w:lineRule="auto"/>
              <w:ind w:left="10" w:firstLine="0"/>
              <w:rPr>
                <w:rFonts w:asciiTheme="minorHAnsi" w:hAnsiTheme="minorHAnsi" w:cstheme="minorHAnsi"/>
                <w:color w:val="auto"/>
                <w:sz w:val="22"/>
              </w:rPr>
            </w:pPr>
          </w:p>
        </w:tc>
      </w:tr>
    </w:tbl>
    <w:p w14:paraId="1B4F48B1" w14:textId="77777777" w:rsidR="00C316DB" w:rsidRPr="0076683F" w:rsidRDefault="00C316D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EXIMICIÓN DE ASIGNATURAS</w:t>
      </w:r>
    </w:p>
    <w:tbl>
      <w:tblPr>
        <w:tblStyle w:val="TableGrid"/>
        <w:tblW w:w="0" w:type="auto"/>
        <w:tblInd w:w="5" w:type="dxa"/>
        <w:tblLook w:val="04A0" w:firstRow="1" w:lastRow="0" w:firstColumn="1" w:lastColumn="0" w:noHBand="0" w:noVBand="1"/>
      </w:tblPr>
      <w:tblGrid>
        <w:gridCol w:w="1408"/>
        <w:gridCol w:w="9377"/>
      </w:tblGrid>
      <w:tr w:rsidR="00C316DB" w:rsidRPr="0076683F" w14:paraId="45EF6DA2" w14:textId="77777777" w:rsidTr="004B7E2A">
        <w:trPr>
          <w:trHeight w:val="970"/>
        </w:trPr>
        <w:tc>
          <w:tcPr>
            <w:tcW w:w="1408" w:type="dxa"/>
          </w:tcPr>
          <w:p w14:paraId="4BA473E9" w14:textId="7EB97101" w:rsidR="00C316DB" w:rsidRPr="0076683F" w:rsidRDefault="00C316DB"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3B44B9">
              <w:rPr>
                <w:rFonts w:asciiTheme="minorHAnsi" w:hAnsiTheme="minorHAnsi" w:cstheme="minorHAnsi"/>
                <w:b/>
                <w:color w:val="auto"/>
                <w:sz w:val="22"/>
              </w:rPr>
              <w:t>39</w:t>
            </w:r>
            <w:r w:rsidRPr="0076683F">
              <w:rPr>
                <w:rFonts w:asciiTheme="minorHAnsi" w:hAnsiTheme="minorHAnsi" w:cstheme="minorHAnsi"/>
                <w:b/>
                <w:color w:val="auto"/>
                <w:sz w:val="22"/>
              </w:rPr>
              <w:t>:</w:t>
            </w:r>
          </w:p>
        </w:tc>
        <w:tc>
          <w:tcPr>
            <w:tcW w:w="9377" w:type="dxa"/>
          </w:tcPr>
          <w:p w14:paraId="7EFF81AA" w14:textId="77777777" w:rsidR="00C316DB" w:rsidRPr="0076683F" w:rsidRDefault="00C316D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Eximición de Educación Física</w:t>
            </w:r>
          </w:p>
          <w:p w14:paraId="1AA29088" w14:textId="77777777" w:rsidR="00C316DB" w:rsidRDefault="00C316D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la asignatura de Educación Física, se exime únicamente la práctica mediante la present</w:t>
            </w:r>
            <w:r w:rsidR="00662536">
              <w:rPr>
                <w:rFonts w:asciiTheme="minorHAnsi" w:hAnsiTheme="minorHAnsi" w:cstheme="minorHAnsi"/>
                <w:color w:val="auto"/>
                <w:sz w:val="22"/>
              </w:rPr>
              <w:t xml:space="preserve">ación de un certificado médico en entrevista con Unidad técnica. </w:t>
            </w:r>
            <w:r w:rsidRPr="0076683F">
              <w:rPr>
                <w:rFonts w:asciiTheme="minorHAnsi" w:hAnsiTheme="minorHAnsi" w:cstheme="minorHAnsi"/>
                <w:color w:val="auto"/>
                <w:sz w:val="22"/>
              </w:rPr>
              <w:t xml:space="preserve">El estudiante deberá ser evaluado y calificado en aspectos teóricos mediante presentaciones escritas, interrogaciones, disertaciones u otros </w:t>
            </w:r>
            <w:r w:rsidR="00662536">
              <w:rPr>
                <w:rFonts w:asciiTheme="minorHAnsi" w:hAnsiTheme="minorHAnsi" w:cstheme="minorHAnsi"/>
                <w:color w:val="auto"/>
                <w:sz w:val="22"/>
              </w:rPr>
              <w:t>instrumentos evaluativos</w:t>
            </w:r>
            <w:r w:rsidRPr="0076683F">
              <w:rPr>
                <w:rFonts w:asciiTheme="minorHAnsi" w:hAnsiTheme="minorHAnsi" w:cstheme="minorHAnsi"/>
                <w:color w:val="auto"/>
                <w:sz w:val="22"/>
              </w:rPr>
              <w:t>.</w:t>
            </w:r>
          </w:p>
          <w:p w14:paraId="2B1E56A9" w14:textId="65CA3D67" w:rsidR="003B44B9" w:rsidRPr="0076683F" w:rsidRDefault="003B44B9" w:rsidP="009368F0">
            <w:pPr>
              <w:spacing w:after="0" w:line="240" w:lineRule="auto"/>
              <w:ind w:left="0" w:firstLine="0"/>
              <w:rPr>
                <w:rFonts w:asciiTheme="minorHAnsi" w:hAnsiTheme="minorHAnsi" w:cstheme="minorHAnsi"/>
                <w:color w:val="auto"/>
                <w:sz w:val="22"/>
              </w:rPr>
            </w:pPr>
          </w:p>
        </w:tc>
      </w:tr>
      <w:tr w:rsidR="00662536" w:rsidRPr="0076683F" w14:paraId="5A1EFD84" w14:textId="77777777" w:rsidTr="004B7E2A">
        <w:trPr>
          <w:trHeight w:val="970"/>
        </w:trPr>
        <w:tc>
          <w:tcPr>
            <w:tcW w:w="1408" w:type="dxa"/>
          </w:tcPr>
          <w:p w14:paraId="469F6387" w14:textId="2BA6E2C2" w:rsidR="00662536" w:rsidRPr="0076683F" w:rsidRDefault="00662536" w:rsidP="003B44B9">
            <w:pPr>
              <w:spacing w:after="0" w:line="240" w:lineRule="auto"/>
              <w:ind w:left="-107" w:firstLine="0"/>
              <w:jc w:val="center"/>
              <w:rPr>
                <w:rFonts w:asciiTheme="minorHAnsi" w:hAnsiTheme="minorHAnsi" w:cstheme="minorHAnsi"/>
                <w:b/>
                <w:color w:val="auto"/>
                <w:sz w:val="22"/>
              </w:rPr>
            </w:pPr>
            <w:r>
              <w:rPr>
                <w:rFonts w:asciiTheme="minorHAnsi" w:hAnsiTheme="minorHAnsi" w:cstheme="minorHAnsi"/>
                <w:b/>
                <w:color w:val="auto"/>
                <w:sz w:val="22"/>
              </w:rPr>
              <w:t>Artículo 4</w:t>
            </w:r>
            <w:r w:rsidR="003B44B9">
              <w:rPr>
                <w:rFonts w:asciiTheme="minorHAnsi" w:hAnsiTheme="minorHAnsi" w:cstheme="minorHAnsi"/>
                <w:b/>
                <w:color w:val="auto"/>
                <w:sz w:val="22"/>
              </w:rPr>
              <w:t>0</w:t>
            </w:r>
            <w:r>
              <w:rPr>
                <w:rFonts w:asciiTheme="minorHAnsi" w:hAnsiTheme="minorHAnsi" w:cstheme="minorHAnsi"/>
                <w:b/>
                <w:color w:val="auto"/>
                <w:sz w:val="22"/>
              </w:rPr>
              <w:t>:</w:t>
            </w:r>
          </w:p>
        </w:tc>
        <w:tc>
          <w:tcPr>
            <w:tcW w:w="9377" w:type="dxa"/>
          </w:tcPr>
          <w:p w14:paraId="0DDE55E8" w14:textId="77777777" w:rsidR="00662536" w:rsidRDefault="00662536" w:rsidP="009368F0">
            <w:pPr>
              <w:spacing w:after="0" w:line="240" w:lineRule="auto"/>
              <w:ind w:left="0" w:firstLine="0"/>
              <w:rPr>
                <w:rFonts w:asciiTheme="minorHAnsi" w:hAnsiTheme="minorHAnsi" w:cstheme="minorHAnsi"/>
                <w:bCs/>
                <w:color w:val="auto"/>
                <w:sz w:val="22"/>
              </w:rPr>
            </w:pPr>
            <w:r w:rsidRPr="00662536">
              <w:rPr>
                <w:rFonts w:asciiTheme="minorHAnsi" w:hAnsiTheme="minorHAnsi" w:cstheme="minorHAnsi"/>
                <w:bCs/>
                <w:color w:val="auto"/>
                <w:sz w:val="22"/>
              </w:rPr>
              <w:t xml:space="preserve">El estudiante que se </w:t>
            </w:r>
            <w:r>
              <w:rPr>
                <w:rFonts w:asciiTheme="minorHAnsi" w:hAnsiTheme="minorHAnsi" w:cstheme="minorHAnsi"/>
                <w:bCs/>
                <w:color w:val="auto"/>
                <w:sz w:val="22"/>
              </w:rPr>
              <w:t>encuentra exim</w:t>
            </w:r>
            <w:r w:rsidRPr="00662536">
              <w:rPr>
                <w:rFonts w:asciiTheme="minorHAnsi" w:hAnsiTheme="minorHAnsi" w:cstheme="minorHAnsi"/>
                <w:bCs/>
                <w:color w:val="auto"/>
                <w:sz w:val="22"/>
              </w:rPr>
              <w:t>ido de la actividad física, no podrá participar de actividades que involucren la actividad física tanto en actividades cu</w:t>
            </w:r>
            <w:r w:rsidR="009368F0">
              <w:rPr>
                <w:rFonts w:asciiTheme="minorHAnsi" w:hAnsiTheme="minorHAnsi" w:cstheme="minorHAnsi"/>
                <w:bCs/>
                <w:color w:val="auto"/>
                <w:sz w:val="22"/>
              </w:rPr>
              <w:t>rriculares como extracurricular, es decir, c</w:t>
            </w:r>
            <w:r w:rsidR="009368F0" w:rsidRPr="009368F0">
              <w:rPr>
                <w:rFonts w:asciiTheme="minorHAnsi" w:hAnsiTheme="minorHAnsi" w:cstheme="minorHAnsi"/>
                <w:bCs/>
                <w:color w:val="auto"/>
                <w:sz w:val="22"/>
              </w:rPr>
              <w:t>lase</w:t>
            </w:r>
            <w:r w:rsidR="009368F0">
              <w:rPr>
                <w:rFonts w:asciiTheme="minorHAnsi" w:hAnsiTheme="minorHAnsi" w:cstheme="minorHAnsi"/>
                <w:bCs/>
                <w:color w:val="auto"/>
                <w:sz w:val="22"/>
              </w:rPr>
              <w:t>s regulares de Educación Física, t</w:t>
            </w:r>
            <w:r w:rsidR="009368F0" w:rsidRPr="009368F0">
              <w:rPr>
                <w:rFonts w:asciiTheme="minorHAnsi" w:hAnsiTheme="minorHAnsi" w:cstheme="minorHAnsi"/>
                <w:bCs/>
                <w:color w:val="auto"/>
                <w:sz w:val="22"/>
              </w:rPr>
              <w:t xml:space="preserve">alleres deportivos </w:t>
            </w:r>
            <w:r w:rsidR="009368F0">
              <w:rPr>
                <w:rFonts w:asciiTheme="minorHAnsi" w:hAnsiTheme="minorHAnsi" w:cstheme="minorHAnsi"/>
                <w:bCs/>
                <w:color w:val="auto"/>
                <w:sz w:val="22"/>
              </w:rPr>
              <w:t>o recreativos extracurriculares, a</w:t>
            </w:r>
            <w:r w:rsidR="009368F0" w:rsidRPr="009368F0">
              <w:rPr>
                <w:rFonts w:asciiTheme="minorHAnsi" w:hAnsiTheme="minorHAnsi" w:cstheme="minorHAnsi"/>
                <w:bCs/>
                <w:color w:val="auto"/>
                <w:sz w:val="22"/>
              </w:rPr>
              <w:t xml:space="preserve">ctividades deportivas </w:t>
            </w:r>
            <w:r w:rsidR="009368F0">
              <w:rPr>
                <w:rFonts w:asciiTheme="minorHAnsi" w:hAnsiTheme="minorHAnsi" w:cstheme="minorHAnsi"/>
                <w:bCs/>
                <w:color w:val="auto"/>
                <w:sz w:val="22"/>
              </w:rPr>
              <w:t>(</w:t>
            </w:r>
            <w:r w:rsidR="009368F0" w:rsidRPr="009368F0">
              <w:rPr>
                <w:rFonts w:asciiTheme="minorHAnsi" w:hAnsiTheme="minorHAnsi" w:cstheme="minorHAnsi"/>
                <w:bCs/>
                <w:color w:val="auto"/>
                <w:sz w:val="22"/>
              </w:rPr>
              <w:t>c</w:t>
            </w:r>
            <w:r w:rsidR="009368F0">
              <w:rPr>
                <w:rFonts w:asciiTheme="minorHAnsi" w:hAnsiTheme="minorHAnsi" w:cstheme="minorHAnsi"/>
                <w:bCs/>
                <w:color w:val="auto"/>
                <w:sz w:val="22"/>
              </w:rPr>
              <w:t>ampeonatos, encuentros) y/o j</w:t>
            </w:r>
            <w:r w:rsidR="009368F0" w:rsidRPr="009368F0">
              <w:rPr>
                <w:rFonts w:asciiTheme="minorHAnsi" w:hAnsiTheme="minorHAnsi" w:cstheme="minorHAnsi"/>
                <w:bCs/>
                <w:color w:val="auto"/>
                <w:sz w:val="22"/>
              </w:rPr>
              <w:t>ornadas deportivas, recreativas o de vida al aire libre organizadas por el establecimiento.</w:t>
            </w:r>
          </w:p>
          <w:p w14:paraId="6BBA0356" w14:textId="6EC4C59F" w:rsidR="003B44B9" w:rsidRPr="009368F0" w:rsidRDefault="003B44B9" w:rsidP="009368F0">
            <w:pPr>
              <w:spacing w:after="0" w:line="240" w:lineRule="auto"/>
              <w:ind w:left="0" w:firstLine="0"/>
              <w:rPr>
                <w:rFonts w:asciiTheme="minorHAnsi" w:hAnsiTheme="minorHAnsi" w:cstheme="minorHAnsi"/>
                <w:bCs/>
                <w:color w:val="auto"/>
                <w:sz w:val="22"/>
              </w:rPr>
            </w:pPr>
          </w:p>
        </w:tc>
      </w:tr>
      <w:tr w:rsidR="00487757" w:rsidRPr="0076683F" w14:paraId="1A52A88F" w14:textId="77777777" w:rsidTr="004B7E2A">
        <w:trPr>
          <w:trHeight w:val="970"/>
        </w:trPr>
        <w:tc>
          <w:tcPr>
            <w:tcW w:w="1408" w:type="dxa"/>
          </w:tcPr>
          <w:p w14:paraId="778C477B" w14:textId="62C9839A" w:rsidR="00487757" w:rsidRPr="0076683F" w:rsidRDefault="00487757"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4</w:t>
            </w:r>
            <w:r w:rsidR="003B44B9">
              <w:rPr>
                <w:rFonts w:asciiTheme="minorHAnsi" w:hAnsiTheme="minorHAnsi" w:cstheme="minorHAnsi"/>
                <w:b/>
                <w:color w:val="auto"/>
                <w:sz w:val="22"/>
              </w:rPr>
              <w:t>1</w:t>
            </w:r>
            <w:r w:rsidRPr="0076683F">
              <w:rPr>
                <w:rFonts w:asciiTheme="minorHAnsi" w:hAnsiTheme="minorHAnsi" w:cstheme="minorHAnsi"/>
                <w:b/>
                <w:color w:val="auto"/>
                <w:sz w:val="22"/>
              </w:rPr>
              <w:t>:</w:t>
            </w:r>
          </w:p>
        </w:tc>
        <w:tc>
          <w:tcPr>
            <w:tcW w:w="9377" w:type="dxa"/>
          </w:tcPr>
          <w:p w14:paraId="5B9F3A42" w14:textId="77777777" w:rsidR="00487757" w:rsidRPr="0076683F" w:rsidRDefault="0048775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Validez de la Eximición Durante el Proceso de Evaluación</w:t>
            </w:r>
          </w:p>
          <w:p w14:paraId="068AEA7E" w14:textId="77777777" w:rsidR="00487757" w:rsidRPr="0076683F" w:rsidRDefault="0048775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Si la causa de la solicitud de eximición surge una vez iniciado el proceso de evaluación, la certificación correspondiente será válida a partir de la fecha de emisión, y la Dirección del establecimiento determinará la validez de las calificaciones obtenidas hasta ese momento.</w:t>
            </w:r>
          </w:p>
        </w:tc>
      </w:tr>
    </w:tbl>
    <w:p w14:paraId="63DD00B6" w14:textId="04CE0E14" w:rsidR="003602FC" w:rsidRPr="0076683F" w:rsidRDefault="003602FC" w:rsidP="009368F0">
      <w:pPr>
        <w:spacing w:after="0" w:line="240" w:lineRule="auto"/>
        <w:ind w:left="0" w:firstLine="0"/>
        <w:rPr>
          <w:rFonts w:asciiTheme="minorHAnsi" w:hAnsiTheme="minorHAnsi" w:cstheme="minorHAnsi"/>
          <w:b/>
          <w:bCs/>
          <w:color w:val="auto"/>
          <w:sz w:val="22"/>
        </w:rPr>
      </w:pPr>
    </w:p>
    <w:p w14:paraId="14A11ADF" w14:textId="4A8ED061" w:rsidR="00905570" w:rsidRPr="0076683F" w:rsidRDefault="0090557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DIFERENCIADA</w:t>
      </w:r>
    </w:p>
    <w:tbl>
      <w:tblPr>
        <w:tblStyle w:val="TableGrid"/>
        <w:tblW w:w="0" w:type="auto"/>
        <w:tblInd w:w="5" w:type="dxa"/>
        <w:tblLook w:val="04A0" w:firstRow="1" w:lastRow="0" w:firstColumn="1" w:lastColumn="0" w:noHBand="0" w:noVBand="1"/>
      </w:tblPr>
      <w:tblGrid>
        <w:gridCol w:w="1408"/>
        <w:gridCol w:w="9377"/>
      </w:tblGrid>
      <w:tr w:rsidR="00905570" w:rsidRPr="0076683F" w14:paraId="7CC1312C" w14:textId="77777777" w:rsidTr="004B7E2A">
        <w:trPr>
          <w:trHeight w:val="970"/>
        </w:trPr>
        <w:tc>
          <w:tcPr>
            <w:tcW w:w="1408" w:type="dxa"/>
          </w:tcPr>
          <w:p w14:paraId="03908EB1" w14:textId="37A7B602" w:rsidR="00905570" w:rsidRPr="0076683F" w:rsidRDefault="00905570"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4</w:t>
            </w:r>
            <w:r w:rsidR="003B44B9">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5BBEE02F" w14:textId="77777777" w:rsidR="00905570" w:rsidRPr="0076683F" w:rsidRDefault="0090557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Necesidades Educativas Especiales Permanentes (NEEP)</w:t>
            </w:r>
          </w:p>
          <w:p w14:paraId="59347483" w14:textId="77777777" w:rsidR="00905570" w:rsidRDefault="00905570"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Necesidades Educativas Especiales Permanentes (NEEP) se definen como aquellas barreras presentes durante toda la escolaridad debido a un déficit leve, mediano o grave en capacidades intelectuales, sensoriales, motoras, perceptivas o expresivas, diagnosticadas por profesionales competentes. Estos estudiantes requieren atención especializada, centros educativos específicos y materiales adecuados.</w:t>
            </w:r>
          </w:p>
          <w:p w14:paraId="44AB5AA4" w14:textId="198D34EF" w:rsidR="003B44B9" w:rsidRPr="0076683F" w:rsidRDefault="003B44B9" w:rsidP="009368F0">
            <w:pPr>
              <w:spacing w:after="0" w:line="240" w:lineRule="auto"/>
              <w:ind w:left="0" w:firstLine="0"/>
              <w:rPr>
                <w:rFonts w:asciiTheme="minorHAnsi" w:hAnsiTheme="minorHAnsi" w:cstheme="minorHAnsi"/>
                <w:color w:val="auto"/>
                <w:sz w:val="22"/>
              </w:rPr>
            </w:pPr>
          </w:p>
        </w:tc>
      </w:tr>
      <w:tr w:rsidR="00905570" w:rsidRPr="0076683F" w14:paraId="56438B49" w14:textId="77777777" w:rsidTr="004B7E2A">
        <w:trPr>
          <w:trHeight w:val="970"/>
        </w:trPr>
        <w:tc>
          <w:tcPr>
            <w:tcW w:w="1408" w:type="dxa"/>
          </w:tcPr>
          <w:p w14:paraId="537BC045" w14:textId="57ACA657" w:rsidR="00905570" w:rsidRPr="0076683F" w:rsidRDefault="00905570"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4</w:t>
            </w:r>
            <w:r w:rsidR="003B44B9">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tcPr>
          <w:p w14:paraId="4D8BFBB2" w14:textId="77777777" w:rsidR="00905570" w:rsidRPr="0076683F" w:rsidRDefault="0090557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Definición de Evaluación Diferenciada</w:t>
            </w:r>
          </w:p>
          <w:p w14:paraId="1326136B" w14:textId="77777777" w:rsidR="00905570" w:rsidRDefault="00905570"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 Evaluación Diferenciada es un recurso utilizado por el profesor para evaluar a estudiantes con dificultades en el logro de aprendizajes. Consiste en aplicar procedimientos e instrumentos acordes con sus características y dificultades, incorporando estrategias variadas antes, durante y después de las evaluaciones.</w:t>
            </w:r>
          </w:p>
          <w:p w14:paraId="0E43B355" w14:textId="6BAAD123" w:rsidR="003B44B9" w:rsidRPr="0076683F" w:rsidRDefault="003B44B9" w:rsidP="009368F0">
            <w:pPr>
              <w:spacing w:after="0" w:line="240" w:lineRule="auto"/>
              <w:ind w:left="10"/>
              <w:rPr>
                <w:rFonts w:asciiTheme="minorHAnsi" w:hAnsiTheme="minorHAnsi" w:cstheme="minorHAnsi"/>
                <w:color w:val="auto"/>
                <w:sz w:val="22"/>
              </w:rPr>
            </w:pPr>
          </w:p>
        </w:tc>
      </w:tr>
      <w:tr w:rsidR="00905570" w:rsidRPr="0076683F" w14:paraId="018DDABA" w14:textId="77777777" w:rsidTr="004B7E2A">
        <w:trPr>
          <w:trHeight w:val="970"/>
        </w:trPr>
        <w:tc>
          <w:tcPr>
            <w:tcW w:w="1408" w:type="dxa"/>
          </w:tcPr>
          <w:p w14:paraId="48FA793D" w14:textId="394140C9" w:rsidR="00905570" w:rsidRPr="0076683F" w:rsidRDefault="00905570"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4</w:t>
            </w:r>
            <w:r w:rsidR="003B44B9">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tcPr>
          <w:p w14:paraId="4C09FE63" w14:textId="77777777" w:rsidR="00905570" w:rsidRPr="0076683F" w:rsidRDefault="0090557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Necesidades Educativas Especiales Transitorias (NEET)</w:t>
            </w:r>
          </w:p>
          <w:p w14:paraId="36710504" w14:textId="77777777" w:rsidR="00905570" w:rsidRPr="0076683F" w:rsidRDefault="00905570"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Necesidades Educativas Especiales Transitorias (NEET) son dificultades de aprendizaje que surgen durante un periodo específico de la escolarización. El Decreto N°170 incluye, entre otros, los siguientes diagnósticos:</w:t>
            </w:r>
          </w:p>
          <w:p w14:paraId="28DA3742" w14:textId="77777777" w:rsidR="00905570" w:rsidRPr="0076683F" w:rsidRDefault="00905570" w:rsidP="009368F0">
            <w:pPr>
              <w:pStyle w:val="Prrafodelista"/>
              <w:numPr>
                <w:ilvl w:val="0"/>
                <w:numId w:val="2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Dificultades específicas de aprendizaje.</w:t>
            </w:r>
          </w:p>
          <w:p w14:paraId="5686996B" w14:textId="77777777" w:rsidR="00905570" w:rsidRPr="0076683F" w:rsidRDefault="00905570" w:rsidP="009368F0">
            <w:pPr>
              <w:pStyle w:val="Prrafodelista"/>
              <w:numPr>
                <w:ilvl w:val="0"/>
                <w:numId w:val="2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Trastorno específico del lenguaje.</w:t>
            </w:r>
          </w:p>
          <w:p w14:paraId="04B891CA" w14:textId="77777777" w:rsidR="00905570" w:rsidRPr="0076683F" w:rsidRDefault="00905570" w:rsidP="009368F0">
            <w:pPr>
              <w:pStyle w:val="Prrafodelista"/>
              <w:numPr>
                <w:ilvl w:val="0"/>
                <w:numId w:val="2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Trastorno por déficit atencional.</w:t>
            </w:r>
          </w:p>
          <w:p w14:paraId="37BDA5C9" w14:textId="77777777" w:rsidR="00905570" w:rsidRPr="0076683F" w:rsidRDefault="00905570" w:rsidP="009368F0">
            <w:pPr>
              <w:pStyle w:val="Prrafodelista"/>
              <w:numPr>
                <w:ilvl w:val="0"/>
                <w:numId w:val="2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Coeficiente intelectual en rango límite.</w:t>
            </w:r>
          </w:p>
        </w:tc>
      </w:tr>
    </w:tbl>
    <w:p w14:paraId="3A0CC8B8" w14:textId="77777777" w:rsidR="00905570" w:rsidRPr="0076683F" w:rsidRDefault="00905570"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905570" w:rsidRPr="0076683F" w14:paraId="6E63E120" w14:textId="77777777" w:rsidTr="004B7E2A">
        <w:trPr>
          <w:trHeight w:val="970"/>
        </w:trPr>
        <w:tc>
          <w:tcPr>
            <w:tcW w:w="1408" w:type="dxa"/>
          </w:tcPr>
          <w:p w14:paraId="177D08B3" w14:textId="4140FC04" w:rsidR="00905570" w:rsidRPr="0076683F" w:rsidRDefault="00905570"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4</w:t>
            </w:r>
            <w:r w:rsidR="003B44B9">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tcPr>
          <w:p w14:paraId="32C36F67" w14:textId="77777777" w:rsidR="00B563CD" w:rsidRPr="0076683F" w:rsidRDefault="00B563C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Diagnósticos Incluidos en NEEP</w:t>
            </w:r>
          </w:p>
          <w:p w14:paraId="0E959AFD" w14:textId="77777777" w:rsidR="00B563CD" w:rsidRPr="0076683F" w:rsidRDefault="00B563CD"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NEEP incluyen, según el Decreto N°170, los siguientes diagnósticos:</w:t>
            </w:r>
          </w:p>
          <w:p w14:paraId="1C6783D9" w14:textId="77777777" w:rsidR="00B563CD" w:rsidRPr="0076683F" w:rsidRDefault="00B563CD" w:rsidP="009368F0">
            <w:pPr>
              <w:pStyle w:val="Prrafodelista"/>
              <w:numPr>
                <w:ilvl w:val="0"/>
                <w:numId w:val="2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Discapacidad intelectual.</w:t>
            </w:r>
          </w:p>
          <w:p w14:paraId="4A39EE8D" w14:textId="77777777" w:rsidR="00B563CD" w:rsidRPr="0076683F" w:rsidRDefault="00B563CD" w:rsidP="009368F0">
            <w:pPr>
              <w:pStyle w:val="Prrafodelista"/>
              <w:numPr>
                <w:ilvl w:val="0"/>
                <w:numId w:val="2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Discapacidad auditiva.</w:t>
            </w:r>
          </w:p>
          <w:p w14:paraId="2B818572" w14:textId="77777777" w:rsidR="00B563CD" w:rsidRPr="0076683F" w:rsidRDefault="00B563CD" w:rsidP="009368F0">
            <w:pPr>
              <w:pStyle w:val="Prrafodelista"/>
              <w:numPr>
                <w:ilvl w:val="0"/>
                <w:numId w:val="2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Discapacidad visual.</w:t>
            </w:r>
          </w:p>
          <w:p w14:paraId="22E9214F" w14:textId="77777777" w:rsidR="00B563CD" w:rsidRPr="0076683F" w:rsidRDefault="00B563CD" w:rsidP="009368F0">
            <w:pPr>
              <w:pStyle w:val="Prrafodelista"/>
              <w:numPr>
                <w:ilvl w:val="0"/>
                <w:numId w:val="2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Trastorno del espectro autista.</w:t>
            </w:r>
          </w:p>
          <w:p w14:paraId="64AFA4B2" w14:textId="77777777" w:rsidR="00B563CD" w:rsidRPr="0076683F" w:rsidRDefault="00B563CD" w:rsidP="009368F0">
            <w:pPr>
              <w:pStyle w:val="Prrafodelista"/>
              <w:numPr>
                <w:ilvl w:val="0"/>
                <w:numId w:val="2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Disfasia.</w:t>
            </w:r>
          </w:p>
          <w:p w14:paraId="7A2FB63B" w14:textId="77777777" w:rsidR="00905570" w:rsidRDefault="00B563CD" w:rsidP="009368F0">
            <w:pPr>
              <w:pStyle w:val="Prrafodelista"/>
              <w:numPr>
                <w:ilvl w:val="0"/>
                <w:numId w:val="2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 xml:space="preserve">Discapacidad múltiple y </w:t>
            </w:r>
            <w:proofErr w:type="spellStart"/>
            <w:r w:rsidRPr="0076683F">
              <w:rPr>
                <w:rFonts w:asciiTheme="minorHAnsi" w:hAnsiTheme="minorHAnsi" w:cstheme="minorHAnsi"/>
                <w:color w:val="auto"/>
                <w:sz w:val="22"/>
              </w:rPr>
              <w:t>sordoceguera</w:t>
            </w:r>
            <w:proofErr w:type="spellEnd"/>
            <w:r w:rsidRPr="0076683F">
              <w:rPr>
                <w:rFonts w:asciiTheme="minorHAnsi" w:hAnsiTheme="minorHAnsi" w:cstheme="minorHAnsi"/>
                <w:color w:val="auto"/>
                <w:sz w:val="22"/>
              </w:rPr>
              <w:t>.</w:t>
            </w:r>
          </w:p>
          <w:p w14:paraId="414E2811" w14:textId="69EE6899" w:rsidR="003B44B9" w:rsidRPr="0076683F" w:rsidRDefault="003B44B9" w:rsidP="003B44B9">
            <w:pPr>
              <w:pStyle w:val="Prrafodelista"/>
              <w:spacing w:after="0" w:line="240" w:lineRule="auto"/>
              <w:ind w:firstLine="0"/>
              <w:rPr>
                <w:rFonts w:asciiTheme="minorHAnsi" w:hAnsiTheme="minorHAnsi" w:cstheme="minorHAnsi"/>
                <w:color w:val="auto"/>
                <w:sz w:val="22"/>
              </w:rPr>
            </w:pPr>
          </w:p>
        </w:tc>
      </w:tr>
      <w:tr w:rsidR="008528E0" w:rsidRPr="0076683F" w14:paraId="1F45EB35" w14:textId="77777777" w:rsidTr="004B7E2A">
        <w:trPr>
          <w:trHeight w:val="970"/>
        </w:trPr>
        <w:tc>
          <w:tcPr>
            <w:tcW w:w="1408" w:type="dxa"/>
          </w:tcPr>
          <w:p w14:paraId="5AB03CF8" w14:textId="1C92890C" w:rsidR="008528E0" w:rsidRPr="0076683F" w:rsidRDefault="008528E0"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4</w:t>
            </w:r>
            <w:r w:rsidR="003B44B9">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361FDE8B" w14:textId="77777777" w:rsidR="008528E0" w:rsidRPr="0076683F" w:rsidRDefault="008528E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Diagnóstica para Incorporación al PIE</w:t>
            </w:r>
          </w:p>
          <w:p w14:paraId="7DC40021" w14:textId="77777777" w:rsidR="008528E0" w:rsidRDefault="008528E0"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Evaluación Diagnóstica para la incorporación al Programa de Integración Escolar (PIE) debe ser un proceso integral e interdisciplinario realizado por un equipo profesional educativo y de salud. Este proceso define el tipo de discapacidad o dificultad, las condiciones de aprendizaje y los apoyos requeridos.</w:t>
            </w:r>
          </w:p>
          <w:p w14:paraId="7FA95C46" w14:textId="4A8C2714" w:rsidR="003B44B9" w:rsidRPr="0076683F" w:rsidRDefault="003B44B9" w:rsidP="009368F0">
            <w:pPr>
              <w:spacing w:after="0" w:line="240" w:lineRule="auto"/>
              <w:ind w:left="0" w:firstLine="0"/>
              <w:rPr>
                <w:rFonts w:asciiTheme="minorHAnsi" w:hAnsiTheme="minorHAnsi" w:cstheme="minorHAnsi"/>
                <w:color w:val="auto"/>
                <w:sz w:val="22"/>
              </w:rPr>
            </w:pPr>
          </w:p>
        </w:tc>
      </w:tr>
      <w:tr w:rsidR="000B61B3" w:rsidRPr="0076683F" w14:paraId="6D143D0F" w14:textId="77777777" w:rsidTr="004B7E2A">
        <w:trPr>
          <w:trHeight w:val="970"/>
        </w:trPr>
        <w:tc>
          <w:tcPr>
            <w:tcW w:w="1408" w:type="dxa"/>
          </w:tcPr>
          <w:p w14:paraId="06DA46C7" w14:textId="44FDE6B3" w:rsidR="000B61B3" w:rsidRPr="0076683F" w:rsidRDefault="000B61B3"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4</w:t>
            </w:r>
            <w:r w:rsidR="003B44B9">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7ED9F005" w14:textId="77777777" w:rsidR="000B61B3" w:rsidRPr="0076683F" w:rsidRDefault="000B61B3"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Requisitos para Mantener la Evaluación Diferenciada</w:t>
            </w:r>
          </w:p>
          <w:p w14:paraId="09D9E4B5" w14:textId="77777777" w:rsidR="000B61B3" w:rsidRPr="0076683F" w:rsidRDefault="000B61B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mantener la evaluación diferenciada, se deben cumplir las siguientes condiciones:</w:t>
            </w:r>
          </w:p>
          <w:p w14:paraId="0727B505" w14:textId="77777777" w:rsidR="000B61B3" w:rsidRPr="0076683F" w:rsidRDefault="000B61B3" w:rsidP="009368F0">
            <w:pPr>
              <w:pStyle w:val="Prrafodelista"/>
              <w:numPr>
                <w:ilvl w:val="0"/>
                <w:numId w:val="3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estudiante debe demostrar compromiso y responsabilidad. En caso contrario, se citará al apoderado para comprometer al estudiante a un cambio de actitud.</w:t>
            </w:r>
          </w:p>
          <w:p w14:paraId="19583C50" w14:textId="77777777" w:rsidR="000B61B3" w:rsidRPr="0076683F" w:rsidRDefault="000B61B3" w:rsidP="009368F0">
            <w:pPr>
              <w:pStyle w:val="Prrafodelista"/>
              <w:numPr>
                <w:ilvl w:val="0"/>
                <w:numId w:val="3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apoderado debe presentar informes periódicos del especialista tratante que acrediten avances en el tratamiento.</w:t>
            </w:r>
          </w:p>
          <w:p w14:paraId="452F55E8" w14:textId="77777777" w:rsidR="000B61B3" w:rsidRDefault="000B61B3" w:rsidP="009368F0">
            <w:pPr>
              <w:pStyle w:val="Prrafodelista"/>
              <w:numPr>
                <w:ilvl w:val="0"/>
                <w:numId w:val="3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evaluación diferenciada no exime al estudiante de cumplir con las actividades académicas del curso, como trabajos, evaluaciones u otras actividades.</w:t>
            </w:r>
          </w:p>
          <w:p w14:paraId="690E8514" w14:textId="23566A0E" w:rsidR="003B44B9" w:rsidRPr="0076683F" w:rsidRDefault="003B44B9" w:rsidP="003B44B9">
            <w:pPr>
              <w:pStyle w:val="Prrafodelista"/>
              <w:spacing w:after="0" w:line="240" w:lineRule="auto"/>
              <w:ind w:firstLine="0"/>
              <w:rPr>
                <w:rFonts w:asciiTheme="minorHAnsi" w:hAnsiTheme="minorHAnsi" w:cstheme="minorHAnsi"/>
                <w:color w:val="auto"/>
                <w:sz w:val="22"/>
              </w:rPr>
            </w:pPr>
          </w:p>
        </w:tc>
      </w:tr>
      <w:tr w:rsidR="000B61B3" w:rsidRPr="0076683F" w14:paraId="432DB333" w14:textId="77777777" w:rsidTr="004B7E2A">
        <w:trPr>
          <w:trHeight w:val="970"/>
        </w:trPr>
        <w:tc>
          <w:tcPr>
            <w:tcW w:w="1408" w:type="dxa"/>
          </w:tcPr>
          <w:p w14:paraId="7326494C" w14:textId="69DC1172" w:rsidR="000B61B3" w:rsidRPr="0076683F" w:rsidRDefault="000B61B3"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4</w:t>
            </w:r>
            <w:r w:rsidR="003B44B9">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1ED6CDFD" w14:textId="77777777" w:rsidR="000B61B3" w:rsidRPr="0076683F" w:rsidRDefault="000B61B3"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Coordinación del Profesor con el Equipo Multidisciplinario</w:t>
            </w:r>
          </w:p>
          <w:p w14:paraId="3A6E946C" w14:textId="77777777" w:rsidR="000B61B3" w:rsidRDefault="000B61B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profesor de aula debe respetar las sugerencias del equipo multidisciplinario, adaptando la enseñanza y evaluación a las necesidades del estudiante. Este proceso requiere la colaboración de la comunidad escolar y el hogar.</w:t>
            </w:r>
          </w:p>
          <w:p w14:paraId="31A9339C" w14:textId="07148CEA" w:rsidR="003B44B9" w:rsidRPr="0076683F" w:rsidRDefault="003B44B9" w:rsidP="009368F0">
            <w:pPr>
              <w:spacing w:after="0" w:line="240" w:lineRule="auto"/>
              <w:ind w:left="0" w:firstLine="0"/>
              <w:rPr>
                <w:rFonts w:asciiTheme="minorHAnsi" w:hAnsiTheme="minorHAnsi" w:cstheme="minorHAnsi"/>
                <w:color w:val="auto"/>
                <w:sz w:val="22"/>
              </w:rPr>
            </w:pPr>
          </w:p>
        </w:tc>
      </w:tr>
      <w:tr w:rsidR="00B8083B" w:rsidRPr="0076683F" w14:paraId="6E926426" w14:textId="77777777" w:rsidTr="004B7E2A">
        <w:trPr>
          <w:trHeight w:val="970"/>
        </w:trPr>
        <w:tc>
          <w:tcPr>
            <w:tcW w:w="1408" w:type="dxa"/>
          </w:tcPr>
          <w:p w14:paraId="05D3329E" w14:textId="1EE6AB79" w:rsidR="00B8083B" w:rsidRPr="0076683F" w:rsidRDefault="00B8083B"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3B44B9">
              <w:rPr>
                <w:rFonts w:asciiTheme="minorHAnsi" w:hAnsiTheme="minorHAnsi" w:cstheme="minorHAnsi"/>
                <w:b/>
                <w:color w:val="auto"/>
                <w:sz w:val="22"/>
              </w:rPr>
              <w:t>49</w:t>
            </w:r>
            <w:r w:rsidRPr="0076683F">
              <w:rPr>
                <w:rFonts w:asciiTheme="minorHAnsi" w:hAnsiTheme="minorHAnsi" w:cstheme="minorHAnsi"/>
                <w:b/>
                <w:color w:val="auto"/>
                <w:sz w:val="22"/>
              </w:rPr>
              <w:t>:</w:t>
            </w:r>
          </w:p>
        </w:tc>
        <w:tc>
          <w:tcPr>
            <w:tcW w:w="9377" w:type="dxa"/>
          </w:tcPr>
          <w:p w14:paraId="1249846F" w14:textId="77777777" w:rsidR="00B8083B" w:rsidRPr="0076683F" w:rsidRDefault="00B8083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Requisitos Documentales para NEET y NEEP</w:t>
            </w:r>
          </w:p>
          <w:p w14:paraId="296A502C" w14:textId="77777777" w:rsidR="00B8083B" w:rsidRPr="0076683F" w:rsidRDefault="00B8083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con NEET y NEEP deben contar con un certificado médico con diagnóstico específico y cumplir con lo estipulado en el artículo 42 y artículo 34.</w:t>
            </w:r>
          </w:p>
        </w:tc>
      </w:tr>
      <w:tr w:rsidR="00B8083B" w:rsidRPr="0076683F" w14:paraId="2CE00704" w14:textId="77777777" w:rsidTr="004B7E2A">
        <w:trPr>
          <w:trHeight w:val="970"/>
        </w:trPr>
        <w:tc>
          <w:tcPr>
            <w:tcW w:w="1408" w:type="dxa"/>
          </w:tcPr>
          <w:p w14:paraId="373675FD" w14:textId="27ACB751" w:rsidR="00B8083B" w:rsidRPr="0076683F" w:rsidRDefault="00B8083B"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3B44B9">
              <w:rPr>
                <w:rFonts w:asciiTheme="minorHAnsi" w:hAnsiTheme="minorHAnsi" w:cstheme="minorHAnsi"/>
                <w:b/>
                <w:color w:val="auto"/>
                <w:sz w:val="22"/>
              </w:rPr>
              <w:t>50</w:t>
            </w:r>
            <w:r w:rsidRPr="0076683F">
              <w:rPr>
                <w:rFonts w:asciiTheme="minorHAnsi" w:hAnsiTheme="minorHAnsi" w:cstheme="minorHAnsi"/>
                <w:b/>
                <w:color w:val="auto"/>
                <w:sz w:val="22"/>
              </w:rPr>
              <w:t>:</w:t>
            </w:r>
          </w:p>
        </w:tc>
        <w:tc>
          <w:tcPr>
            <w:tcW w:w="9377" w:type="dxa"/>
          </w:tcPr>
          <w:p w14:paraId="3F594C2B" w14:textId="77777777" w:rsidR="00B8083B" w:rsidRPr="0076683F" w:rsidRDefault="00B8083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Diseño de Enseñanza para Todos los Estudiantes</w:t>
            </w:r>
          </w:p>
          <w:p w14:paraId="5FCBEA15" w14:textId="77777777" w:rsidR="00B8083B" w:rsidRPr="0076683F" w:rsidRDefault="00B8083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proceso de enseñanza y evaluación se diseña para que todos los estudiantes aprendan. Sin embargo, se implementa evaluación diferenciada para quienes presentan dificultades específicas de aprendizaje o salud.</w:t>
            </w:r>
          </w:p>
        </w:tc>
      </w:tr>
      <w:tr w:rsidR="00B8083B" w:rsidRPr="0076683F" w14:paraId="4EF0C82D" w14:textId="77777777" w:rsidTr="004B7E2A">
        <w:trPr>
          <w:trHeight w:val="970"/>
        </w:trPr>
        <w:tc>
          <w:tcPr>
            <w:tcW w:w="1408" w:type="dxa"/>
          </w:tcPr>
          <w:p w14:paraId="43ADE800" w14:textId="2E8B5CDA" w:rsidR="00B8083B" w:rsidRPr="0076683F" w:rsidRDefault="00B8083B"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 xml:space="preserve">Artículo </w:t>
            </w:r>
            <w:r w:rsidR="00073BDF" w:rsidRPr="0076683F">
              <w:rPr>
                <w:rFonts w:asciiTheme="minorHAnsi" w:hAnsiTheme="minorHAnsi" w:cstheme="minorHAnsi"/>
                <w:b/>
                <w:color w:val="auto"/>
                <w:sz w:val="22"/>
              </w:rPr>
              <w:t>5</w:t>
            </w:r>
            <w:r w:rsidR="003B44B9">
              <w:rPr>
                <w:rFonts w:asciiTheme="minorHAnsi" w:hAnsiTheme="minorHAnsi" w:cstheme="minorHAnsi"/>
                <w:b/>
                <w:color w:val="auto"/>
                <w:sz w:val="22"/>
              </w:rPr>
              <w:t>1</w:t>
            </w:r>
            <w:r w:rsidRPr="0076683F">
              <w:rPr>
                <w:rFonts w:asciiTheme="minorHAnsi" w:hAnsiTheme="minorHAnsi" w:cstheme="minorHAnsi"/>
                <w:b/>
                <w:color w:val="auto"/>
                <w:sz w:val="22"/>
              </w:rPr>
              <w:t>:</w:t>
            </w:r>
          </w:p>
        </w:tc>
        <w:tc>
          <w:tcPr>
            <w:tcW w:w="9377" w:type="dxa"/>
          </w:tcPr>
          <w:p w14:paraId="01AA31F4" w14:textId="77777777" w:rsidR="00B8083B" w:rsidRPr="0076683F" w:rsidRDefault="00B8083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Planificación y Evaluación en Coordinación con PIE</w:t>
            </w:r>
          </w:p>
          <w:p w14:paraId="794B0AF8" w14:textId="77777777" w:rsidR="00B8083B" w:rsidRPr="0076683F" w:rsidRDefault="00B8083B"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El profesor de aula coordina con el especialista del PIE para planificar y realizar evaluaciones pertinentes al estudiante con NEET o NEEP.</w:t>
            </w:r>
          </w:p>
        </w:tc>
      </w:tr>
      <w:tr w:rsidR="00B8083B" w:rsidRPr="0076683F" w14:paraId="5EC21655" w14:textId="77777777" w:rsidTr="004B7E2A">
        <w:trPr>
          <w:trHeight w:val="970"/>
        </w:trPr>
        <w:tc>
          <w:tcPr>
            <w:tcW w:w="1408" w:type="dxa"/>
          </w:tcPr>
          <w:p w14:paraId="5106FCA4" w14:textId="5D27BA24" w:rsidR="00B8083B" w:rsidRPr="0076683F" w:rsidRDefault="00B8083B"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w:t>
            </w:r>
            <w:r w:rsidR="003655F4" w:rsidRPr="0076683F">
              <w:rPr>
                <w:rFonts w:asciiTheme="minorHAnsi" w:hAnsiTheme="minorHAnsi" w:cstheme="minorHAnsi"/>
                <w:b/>
                <w:color w:val="auto"/>
                <w:sz w:val="22"/>
              </w:rPr>
              <w:t xml:space="preserve"> 5</w:t>
            </w:r>
            <w:r w:rsidR="003B44B9">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14171119" w14:textId="77777777" w:rsidR="003655F4" w:rsidRPr="0076683F" w:rsidRDefault="003655F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Procedimientos Diferenciados para Impedimentos Específicos</w:t>
            </w:r>
          </w:p>
          <w:p w14:paraId="53F7A6AD" w14:textId="77777777" w:rsidR="00B8083B" w:rsidRPr="0076683F" w:rsidRDefault="003655F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Los estudiantes con impedimentos para cursar asignaturas regulares deberán ser evaluados mediante procedimientos diferenciados, respaldados con certificados médicos.</w:t>
            </w:r>
          </w:p>
        </w:tc>
      </w:tr>
      <w:tr w:rsidR="003655F4" w:rsidRPr="0076683F" w14:paraId="16A41BE3" w14:textId="77777777" w:rsidTr="004B7E2A">
        <w:trPr>
          <w:trHeight w:val="970"/>
        </w:trPr>
        <w:tc>
          <w:tcPr>
            <w:tcW w:w="1408" w:type="dxa"/>
          </w:tcPr>
          <w:p w14:paraId="5ED9D4A8" w14:textId="1C5D5D23" w:rsidR="003655F4" w:rsidRPr="0076683F" w:rsidRDefault="003655F4"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5</w:t>
            </w:r>
            <w:r w:rsidR="003B44B9">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tcPr>
          <w:p w14:paraId="65C0077F" w14:textId="77777777" w:rsidR="003655F4" w:rsidRPr="0076683F" w:rsidRDefault="003655F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Adaptabilidad de la Evaluación Diferenciada</w:t>
            </w:r>
          </w:p>
          <w:p w14:paraId="12EC8482" w14:textId="77777777" w:rsidR="003655F4" w:rsidRPr="0076683F" w:rsidRDefault="003655F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 evaluación diferenciada puede variar según las necesidades del estudiante y las recomendaciones del especialista.</w:t>
            </w:r>
          </w:p>
        </w:tc>
      </w:tr>
      <w:tr w:rsidR="003655F4" w:rsidRPr="0076683F" w14:paraId="6ACD5D07" w14:textId="77777777" w:rsidTr="004B7E2A">
        <w:trPr>
          <w:trHeight w:val="970"/>
        </w:trPr>
        <w:tc>
          <w:tcPr>
            <w:tcW w:w="1408" w:type="dxa"/>
          </w:tcPr>
          <w:p w14:paraId="7F970C26" w14:textId="7485E2A7" w:rsidR="003655F4" w:rsidRPr="0076683F" w:rsidRDefault="003655F4"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5</w:t>
            </w:r>
            <w:r w:rsidR="003B44B9">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tcPr>
          <w:p w14:paraId="60BA06AA" w14:textId="77777777" w:rsidR="003655F4" w:rsidRPr="0076683F" w:rsidRDefault="003655F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Atención Especializada para TEL en Pre-Básica y NB1/NB2</w:t>
            </w:r>
          </w:p>
          <w:p w14:paraId="2E7DE893" w14:textId="77777777" w:rsidR="003655F4" w:rsidRDefault="003655F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Los estudiantes de Pre-Básica (Kínder) y de NB1 y NB2 con Trastorno Específico del Lenguaje (TEL), diagnosticado por un fonoaudiólogo, serán atendidos en el PIE por profesionales especializados en lenguaje.</w:t>
            </w:r>
          </w:p>
          <w:p w14:paraId="5B9E8125" w14:textId="0F7FA231" w:rsidR="003B44B9" w:rsidRPr="0076683F" w:rsidRDefault="003B44B9" w:rsidP="009368F0">
            <w:pPr>
              <w:spacing w:after="0" w:line="240" w:lineRule="auto"/>
              <w:ind w:left="10"/>
              <w:rPr>
                <w:rFonts w:asciiTheme="minorHAnsi" w:hAnsiTheme="minorHAnsi" w:cstheme="minorHAnsi"/>
                <w:color w:val="auto"/>
                <w:sz w:val="22"/>
              </w:rPr>
            </w:pPr>
          </w:p>
        </w:tc>
      </w:tr>
      <w:tr w:rsidR="003655F4" w:rsidRPr="0076683F" w14:paraId="41D3BE00" w14:textId="77777777" w:rsidTr="004B7E2A">
        <w:trPr>
          <w:trHeight w:val="970"/>
        </w:trPr>
        <w:tc>
          <w:tcPr>
            <w:tcW w:w="1408" w:type="dxa"/>
          </w:tcPr>
          <w:p w14:paraId="4125241A" w14:textId="0D869260" w:rsidR="003655F4" w:rsidRPr="0076683F" w:rsidRDefault="003655F4"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5</w:t>
            </w:r>
            <w:r w:rsidR="003B44B9">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tcPr>
          <w:p w14:paraId="48E6CF76" w14:textId="77777777" w:rsidR="003655F4" w:rsidRPr="0076683F" w:rsidRDefault="003655F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Métodos de Evaluación para Dificultades Específicas</w:t>
            </w:r>
          </w:p>
          <w:p w14:paraId="59B1CFC9" w14:textId="77777777" w:rsidR="003655F4" w:rsidRPr="0076683F" w:rsidRDefault="003655F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De acuerdo al decreto 83 y decreto 67 (Mineduc) en que se establecen las normas mínimas de evaluación, calificación y promoción en que se considera la implementación de las diversificaciones pertinentes en las actividades de aprendizaje y en los procesos evaluativos, se realizaran las adecuaciones respectivas según la necesidad de los estudiantes. Por tal motivo, se adecuarán las evaluaciones, en caso de procedimiento como evaluaciones escritas; se podrá aplicar en forma individual, flexibilizar los tiempos para su rendición en dos oportunidades, en forma escrita u oral, con apoyo de la profesora diferencial, si fuese necesario para que el estudiante evidencie su aprendizaje. Adecuación que debe quedar registrada en el instrumento evaluativo y en el libro de clases.</w:t>
            </w:r>
          </w:p>
          <w:p w14:paraId="157D3DC5" w14:textId="77777777" w:rsidR="003655F4" w:rsidRPr="0076683F" w:rsidRDefault="003655F4"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Los estudiantes con dificultades de aprendizaje (con certificado del especialista correspondiente) serán evaluados según sus necesidades, por ejemplo:</w:t>
            </w:r>
          </w:p>
          <w:p w14:paraId="00B769B0" w14:textId="77777777" w:rsidR="003655F4" w:rsidRPr="0076683F" w:rsidRDefault="003655F4" w:rsidP="009368F0">
            <w:pPr>
              <w:pStyle w:val="Prrafodelista"/>
              <w:numPr>
                <w:ilvl w:val="0"/>
                <w:numId w:val="3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Interrogaciones orales para trastornos de escritura.</w:t>
            </w:r>
          </w:p>
          <w:p w14:paraId="175E447B" w14:textId="77777777" w:rsidR="003655F4" w:rsidRPr="0076683F" w:rsidRDefault="003655F4" w:rsidP="009368F0">
            <w:pPr>
              <w:pStyle w:val="Prrafodelista"/>
              <w:numPr>
                <w:ilvl w:val="0"/>
                <w:numId w:val="3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Evaluaciones basadas en láminas o dibujos para dificultades de lectura.</w:t>
            </w:r>
          </w:p>
          <w:p w14:paraId="344AE1D5" w14:textId="77777777" w:rsidR="003655F4" w:rsidRDefault="003655F4" w:rsidP="009368F0">
            <w:pPr>
              <w:pStyle w:val="Prrafodelista"/>
              <w:numPr>
                <w:ilvl w:val="0"/>
                <w:numId w:val="3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Estas adaptaciones deben estar respaldadas por un certificado del especialista.</w:t>
            </w:r>
          </w:p>
          <w:p w14:paraId="1675D75D" w14:textId="2AA919AE" w:rsidR="003B44B9" w:rsidRPr="0076683F" w:rsidRDefault="003B44B9" w:rsidP="003B44B9">
            <w:pPr>
              <w:pStyle w:val="Prrafodelista"/>
              <w:spacing w:after="0" w:line="240" w:lineRule="auto"/>
              <w:ind w:firstLine="0"/>
              <w:rPr>
                <w:rFonts w:asciiTheme="minorHAnsi" w:hAnsiTheme="minorHAnsi" w:cstheme="minorHAnsi"/>
                <w:color w:val="auto"/>
                <w:sz w:val="22"/>
              </w:rPr>
            </w:pPr>
          </w:p>
        </w:tc>
      </w:tr>
      <w:tr w:rsidR="007B6F5D" w:rsidRPr="0076683F" w14:paraId="4FF8028A" w14:textId="77777777" w:rsidTr="004B7E2A">
        <w:trPr>
          <w:trHeight w:val="970"/>
        </w:trPr>
        <w:tc>
          <w:tcPr>
            <w:tcW w:w="1408" w:type="dxa"/>
          </w:tcPr>
          <w:p w14:paraId="1992F3E7" w14:textId="3BB1A226" w:rsidR="007B6F5D" w:rsidRPr="0076683F" w:rsidRDefault="007B6F5D"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5</w:t>
            </w:r>
            <w:r w:rsidR="003B44B9">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35A3A249" w14:textId="77777777" w:rsidR="007B6F5D" w:rsidRPr="0076683F" w:rsidRDefault="007B6F5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Proceso de Egreso o Continuidad en el PIE</w:t>
            </w:r>
          </w:p>
          <w:p w14:paraId="61959B4A" w14:textId="77777777" w:rsidR="007B6F5D" w:rsidRPr="0076683F" w:rsidRDefault="007B6F5D"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Evaluación de egreso o continuidad de estudiantes con NEE:</w:t>
            </w:r>
          </w:p>
          <w:p w14:paraId="43735EBE" w14:textId="77777777" w:rsidR="007B6F5D" w:rsidRPr="0076683F" w:rsidRDefault="007B6F5D" w:rsidP="009368F0">
            <w:pPr>
              <w:pStyle w:val="Prrafodelista"/>
              <w:numPr>
                <w:ilvl w:val="0"/>
                <w:numId w:val="3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Este proceso, realizado al final del año lectivo, está a cargo del equipo PIE o un equipo multidisciplinario externo acreditado por SECREDUC.</w:t>
            </w:r>
          </w:p>
          <w:p w14:paraId="3C067857" w14:textId="77777777" w:rsidR="007B6F5D" w:rsidRPr="0076683F" w:rsidRDefault="007B6F5D" w:rsidP="009368F0">
            <w:pPr>
              <w:pStyle w:val="Prrafodelista"/>
              <w:numPr>
                <w:ilvl w:val="0"/>
                <w:numId w:val="3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Los profesionales deben aplicar pruebas estandarizadas e informales según el Decreto N°170 o normativas vigentes.</w:t>
            </w:r>
          </w:p>
          <w:p w14:paraId="5F4368DC" w14:textId="77777777" w:rsidR="007B6F5D" w:rsidRPr="0076683F" w:rsidRDefault="007B6F5D" w:rsidP="009368F0">
            <w:pPr>
              <w:pStyle w:val="Prrafodelista"/>
              <w:numPr>
                <w:ilvl w:val="0"/>
                <w:numId w:val="3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Los resultados serán documentados en informes firmados y timbrados por los profesionales responsables.</w:t>
            </w:r>
          </w:p>
          <w:p w14:paraId="381AB629" w14:textId="77777777" w:rsidR="007B6F5D" w:rsidRPr="0076683F" w:rsidRDefault="007B6F5D" w:rsidP="009368F0">
            <w:pPr>
              <w:pStyle w:val="Prrafodelista"/>
              <w:numPr>
                <w:ilvl w:val="0"/>
                <w:numId w:val="3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informe de egreso o continuidad incluirá una síntesis del trabajo realizado y orientaciones futuras, registrado en el Formulario Único.</w:t>
            </w:r>
          </w:p>
          <w:p w14:paraId="73CB0E7F" w14:textId="77777777" w:rsidR="007B6F5D" w:rsidRPr="0076683F" w:rsidRDefault="007B6F5D" w:rsidP="009368F0">
            <w:pPr>
              <w:pStyle w:val="Prrafodelista"/>
              <w:numPr>
                <w:ilvl w:val="0"/>
                <w:numId w:val="3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En caso de egreso, el apoderado recibirá un informe con sugerencias para los apoyos necesarios.</w:t>
            </w:r>
          </w:p>
        </w:tc>
      </w:tr>
    </w:tbl>
    <w:p w14:paraId="3BD57769" w14:textId="77777777" w:rsidR="002C4A65" w:rsidRPr="0076683F" w:rsidRDefault="002C4A65" w:rsidP="009368F0">
      <w:pPr>
        <w:spacing w:after="0" w:line="240" w:lineRule="auto"/>
        <w:ind w:left="0" w:firstLine="0"/>
        <w:rPr>
          <w:rFonts w:asciiTheme="minorHAnsi" w:hAnsiTheme="minorHAnsi" w:cstheme="minorHAnsi"/>
          <w:sz w:val="22"/>
        </w:rPr>
      </w:pPr>
    </w:p>
    <w:p w14:paraId="057E53A6" w14:textId="77777777" w:rsidR="003B44B9" w:rsidRDefault="003B44B9" w:rsidP="009368F0">
      <w:pPr>
        <w:spacing w:after="0" w:line="240" w:lineRule="auto"/>
        <w:ind w:left="0" w:firstLine="0"/>
        <w:rPr>
          <w:rFonts w:asciiTheme="minorHAnsi" w:hAnsiTheme="minorHAnsi" w:cstheme="minorHAnsi"/>
          <w:b/>
          <w:bCs/>
          <w:color w:val="auto"/>
          <w:sz w:val="22"/>
        </w:rPr>
      </w:pPr>
    </w:p>
    <w:p w14:paraId="5B11AD03" w14:textId="18CF03ED" w:rsidR="007B6F5D" w:rsidRDefault="007B6F5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TÍTULO III: Reglamento de Calificaciones y Evaluación Escolar</w:t>
      </w:r>
    </w:p>
    <w:p w14:paraId="58D65192" w14:textId="77777777" w:rsidR="003B44B9" w:rsidRPr="0076683F" w:rsidRDefault="003B44B9" w:rsidP="009368F0">
      <w:pPr>
        <w:spacing w:after="0" w:line="240" w:lineRule="auto"/>
        <w:ind w:left="0" w:firstLine="0"/>
        <w:rPr>
          <w:rFonts w:asciiTheme="minorHAnsi" w:hAnsiTheme="minorHAnsi" w:cstheme="minorHAnsi"/>
          <w:b/>
          <w:bCs/>
          <w:color w:val="auto"/>
          <w:sz w:val="22"/>
        </w:rPr>
      </w:pPr>
    </w:p>
    <w:tbl>
      <w:tblPr>
        <w:tblStyle w:val="TableGrid"/>
        <w:tblW w:w="0" w:type="auto"/>
        <w:tblInd w:w="5" w:type="dxa"/>
        <w:tblLook w:val="04A0" w:firstRow="1" w:lastRow="0" w:firstColumn="1" w:lastColumn="0" w:noHBand="0" w:noVBand="1"/>
      </w:tblPr>
      <w:tblGrid>
        <w:gridCol w:w="1408"/>
        <w:gridCol w:w="9377"/>
      </w:tblGrid>
      <w:tr w:rsidR="007B6F5D" w:rsidRPr="0076683F" w14:paraId="7C37106D" w14:textId="77777777" w:rsidTr="004B7E2A">
        <w:trPr>
          <w:trHeight w:val="970"/>
        </w:trPr>
        <w:tc>
          <w:tcPr>
            <w:tcW w:w="1408" w:type="dxa"/>
          </w:tcPr>
          <w:p w14:paraId="50272DDF" w14:textId="76E0A130" w:rsidR="007B6F5D" w:rsidRPr="0076683F" w:rsidRDefault="007B6F5D"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5</w:t>
            </w:r>
            <w:r w:rsidR="003B44B9">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0A179F6E" w14:textId="371F1D58" w:rsidR="007B6F5D" w:rsidRPr="0076683F" w:rsidRDefault="007B6F5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Tipos de Calificaciones y su Registro</w:t>
            </w:r>
          </w:p>
          <w:p w14:paraId="474BE327" w14:textId="77777777" w:rsidR="007B6F5D" w:rsidRPr="0076683F" w:rsidRDefault="007B6F5D"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calificación corresponde a un valor numérico y/o conceptual que expresa el nivel de logro de los y las estudiantes a partir de la aplicación de diversos instrumentos de evaluación. La obtención de una calificación es el proceso de recolección de la información necesaria para el posterior análisis de las estrategias de mejora de los aprendizajes, permitiendo obtener el rendimiento escolar.</w:t>
            </w:r>
          </w:p>
          <w:p w14:paraId="45561EBE" w14:textId="77777777" w:rsidR="007B6F5D" w:rsidRPr="0076683F" w:rsidRDefault="007B6F5D"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Durante el año lectivo existirán las siguientes calificaciones con un decimal, las cuales serán registradas en el libro de clases y en la plataforma de gestión institucional con la que cuente el establecimiento:</w:t>
            </w:r>
          </w:p>
          <w:p w14:paraId="13E6351E" w14:textId="77777777" w:rsidR="007B6F5D" w:rsidRPr="0076683F" w:rsidRDefault="007B6F5D" w:rsidP="009368F0">
            <w:pPr>
              <w:pStyle w:val="Prrafodelista"/>
              <w:numPr>
                <w:ilvl w:val="0"/>
                <w:numId w:val="33"/>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Parciales:</w:t>
            </w:r>
            <w:r w:rsidRPr="0076683F">
              <w:rPr>
                <w:rFonts w:asciiTheme="minorHAnsi" w:hAnsiTheme="minorHAnsi" w:cstheme="minorHAnsi"/>
                <w:color w:val="auto"/>
                <w:sz w:val="22"/>
              </w:rPr>
              <w:t xml:space="preserve"> Corresponderán a calificaciones que se obtengan durante el semestre.</w:t>
            </w:r>
          </w:p>
          <w:p w14:paraId="01908E6D" w14:textId="77777777" w:rsidR="007B6F5D" w:rsidRPr="0076683F" w:rsidRDefault="007B6F5D" w:rsidP="009368F0">
            <w:pPr>
              <w:pStyle w:val="Prrafodelista"/>
              <w:numPr>
                <w:ilvl w:val="0"/>
                <w:numId w:val="33"/>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Semestrales:</w:t>
            </w:r>
            <w:r w:rsidRPr="0076683F">
              <w:rPr>
                <w:rFonts w:asciiTheme="minorHAnsi" w:hAnsiTheme="minorHAnsi" w:cstheme="minorHAnsi"/>
                <w:color w:val="auto"/>
                <w:sz w:val="22"/>
              </w:rPr>
              <w:t xml:space="preserve"> Corresponde, en cada asignatura, al promedio aritmético de las calificaciones parciales obtenidas durante el semestre.</w:t>
            </w:r>
          </w:p>
          <w:p w14:paraId="21B4ACDD" w14:textId="77777777" w:rsidR="007B6F5D" w:rsidRPr="0076683F" w:rsidRDefault="007B6F5D" w:rsidP="009368F0">
            <w:pPr>
              <w:pStyle w:val="Prrafodelista"/>
              <w:numPr>
                <w:ilvl w:val="0"/>
                <w:numId w:val="33"/>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Finales:</w:t>
            </w:r>
            <w:r w:rsidRPr="0076683F">
              <w:rPr>
                <w:rFonts w:asciiTheme="minorHAnsi" w:hAnsiTheme="minorHAnsi" w:cstheme="minorHAnsi"/>
                <w:color w:val="auto"/>
                <w:sz w:val="22"/>
              </w:rPr>
              <w:t xml:space="preserve"> Corresponde al promedio aritmético de las calificaciones semestrales obtenidas en cada asignatura.</w:t>
            </w:r>
          </w:p>
          <w:p w14:paraId="2B5855C8" w14:textId="77777777" w:rsidR="007B6F5D" w:rsidRPr="0076683F" w:rsidRDefault="007B6F5D" w:rsidP="009368F0">
            <w:pPr>
              <w:pStyle w:val="Prrafodelista"/>
              <w:numPr>
                <w:ilvl w:val="0"/>
                <w:numId w:val="33"/>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Promedio General:</w:t>
            </w:r>
            <w:r w:rsidRPr="0076683F">
              <w:rPr>
                <w:rFonts w:asciiTheme="minorHAnsi" w:hAnsiTheme="minorHAnsi" w:cstheme="minorHAnsi"/>
                <w:color w:val="auto"/>
                <w:sz w:val="22"/>
              </w:rPr>
              <w:t xml:space="preserve"> Corresponde al promedio aritmético de las calificaciones finales obtenidas en cada asignatura durante el año escolar.</w:t>
            </w:r>
          </w:p>
          <w:p w14:paraId="76DFA12C" w14:textId="77777777" w:rsidR="007B6F5D" w:rsidRPr="0076683F" w:rsidRDefault="007B6F5D" w:rsidP="009368F0">
            <w:pPr>
              <w:pStyle w:val="Prrafodelista"/>
              <w:numPr>
                <w:ilvl w:val="0"/>
                <w:numId w:val="33"/>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Examen:</w:t>
            </w:r>
            <w:r w:rsidRPr="0076683F">
              <w:rPr>
                <w:rFonts w:asciiTheme="minorHAnsi" w:hAnsiTheme="minorHAnsi" w:cstheme="minorHAnsi"/>
                <w:color w:val="auto"/>
                <w:sz w:val="22"/>
              </w:rPr>
              <w:t xml:space="preserve"> Corresponde a la nota excepcional que un estudiante puede rendir de acuerdo con la situación explicitada más adelante.</w:t>
            </w:r>
          </w:p>
        </w:tc>
      </w:tr>
      <w:tr w:rsidR="007B6F5D" w:rsidRPr="0076683F" w14:paraId="6B9077E5" w14:textId="77777777" w:rsidTr="004B7E2A">
        <w:trPr>
          <w:trHeight w:val="970"/>
        </w:trPr>
        <w:tc>
          <w:tcPr>
            <w:tcW w:w="1408" w:type="dxa"/>
          </w:tcPr>
          <w:p w14:paraId="6C12CB83" w14:textId="418D136D" w:rsidR="007B6F5D" w:rsidRPr="0076683F" w:rsidRDefault="007B6F5D"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5</w:t>
            </w:r>
            <w:r w:rsidR="003B44B9">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2816557B" w14:textId="77777777" w:rsidR="007B6F5D" w:rsidRPr="0076683F" w:rsidRDefault="007B6F5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Escala y Criterios de Calificación por Nivel Educativo</w:t>
            </w:r>
          </w:p>
          <w:p w14:paraId="7BDA10F1" w14:textId="77777777" w:rsidR="007B6F5D" w:rsidRPr="0076683F" w:rsidRDefault="007B6F5D"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serán calificados en todas las asignaturas del Plan de Estudio correspondiente, siendo la calificación mínima de aprobación de un 4,0 con un nivel de exigencia del 60%.</w:t>
            </w:r>
          </w:p>
          <w:p w14:paraId="77C8F5C4" w14:textId="77777777" w:rsidR="007B6F5D" w:rsidRPr="0076683F" w:rsidRDefault="007B6F5D"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de Enseñanza Preescolar (NT2) serán calificados de acuerdo con los niveles de logro establecidos en los artículos 62.</w:t>
            </w:r>
          </w:p>
          <w:p w14:paraId="73896918" w14:textId="530C5BC5" w:rsidR="007B6F5D" w:rsidRPr="0076683F" w:rsidRDefault="007B6F5D"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Los e</w:t>
            </w:r>
            <w:r w:rsidR="00902A6A" w:rsidRPr="0076683F">
              <w:rPr>
                <w:rFonts w:asciiTheme="minorHAnsi" w:hAnsiTheme="minorHAnsi" w:cstheme="minorHAnsi"/>
                <w:color w:val="auto"/>
                <w:sz w:val="22"/>
              </w:rPr>
              <w:t>studiantes de 1° a 6° Básico</w:t>
            </w:r>
            <w:r w:rsidRPr="0076683F">
              <w:rPr>
                <w:rFonts w:asciiTheme="minorHAnsi" w:hAnsiTheme="minorHAnsi" w:cstheme="minorHAnsi"/>
                <w:color w:val="auto"/>
                <w:sz w:val="22"/>
              </w:rPr>
              <w:t xml:space="preserve"> serán calificados utilizando una escala numérica de 2,0 a 7,0.</w:t>
            </w:r>
          </w:p>
          <w:p w14:paraId="6660E1CA" w14:textId="1CC1E41F" w:rsidR="007B6F5D" w:rsidRPr="0076683F" w:rsidRDefault="007B6F5D"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 xml:space="preserve">Los </w:t>
            </w:r>
            <w:r w:rsidR="00902A6A" w:rsidRPr="0076683F">
              <w:rPr>
                <w:rFonts w:asciiTheme="minorHAnsi" w:hAnsiTheme="minorHAnsi" w:cstheme="minorHAnsi"/>
                <w:color w:val="auto"/>
                <w:sz w:val="22"/>
              </w:rPr>
              <w:t>estudiantes de 7° a 4° Medio</w:t>
            </w:r>
            <w:r w:rsidRPr="0076683F">
              <w:rPr>
                <w:rFonts w:asciiTheme="minorHAnsi" w:hAnsiTheme="minorHAnsi" w:cstheme="minorHAnsi"/>
                <w:color w:val="auto"/>
                <w:sz w:val="22"/>
              </w:rPr>
              <w:t xml:space="preserve"> serán calificados utilizando una escala numérica de 1,0 a 7,0.</w:t>
            </w:r>
          </w:p>
          <w:p w14:paraId="2DC2FEFD" w14:textId="63F0FC53" w:rsidR="007B6F5D" w:rsidRPr="0076683F" w:rsidRDefault="007B6F5D"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Par</w:t>
            </w:r>
            <w:r w:rsidR="00902A6A" w:rsidRPr="0076683F">
              <w:rPr>
                <w:rFonts w:asciiTheme="minorHAnsi" w:hAnsiTheme="minorHAnsi" w:cstheme="minorHAnsi"/>
                <w:color w:val="auto"/>
                <w:sz w:val="22"/>
              </w:rPr>
              <w:t xml:space="preserve">a todos los niveles educativos </w:t>
            </w:r>
            <w:r w:rsidRPr="0076683F">
              <w:rPr>
                <w:rFonts w:asciiTheme="minorHAnsi" w:hAnsiTheme="minorHAnsi" w:cstheme="minorHAnsi"/>
                <w:color w:val="auto"/>
                <w:sz w:val="22"/>
              </w:rPr>
              <w:t>1° Básico a 4° Medio, se con</w:t>
            </w:r>
            <w:r w:rsidR="00902A6A" w:rsidRPr="0076683F">
              <w:rPr>
                <w:rFonts w:asciiTheme="minorHAnsi" w:hAnsiTheme="minorHAnsi" w:cstheme="minorHAnsi"/>
                <w:color w:val="auto"/>
                <w:sz w:val="22"/>
              </w:rPr>
              <w:t>signarán calificaciones</w:t>
            </w:r>
            <w:r w:rsidRPr="0076683F">
              <w:rPr>
                <w:rFonts w:asciiTheme="minorHAnsi" w:hAnsiTheme="minorHAnsi" w:cstheme="minorHAnsi"/>
                <w:color w:val="auto"/>
                <w:sz w:val="22"/>
              </w:rPr>
              <w:t xml:space="preserve"> coeficiente uno.</w:t>
            </w:r>
          </w:p>
          <w:p w14:paraId="5D83DB04" w14:textId="77777777" w:rsidR="007B6F5D" w:rsidRDefault="007B6F5D"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 nota mínima será evaluada anualmente y, en caso de ser modificada, se informará al comienzo del año escolar.</w:t>
            </w:r>
          </w:p>
          <w:p w14:paraId="2CBD0C60" w14:textId="72C07CE2" w:rsidR="003B44B9" w:rsidRPr="0076683F" w:rsidRDefault="003B44B9" w:rsidP="009368F0">
            <w:pPr>
              <w:spacing w:after="0" w:line="240" w:lineRule="auto"/>
              <w:ind w:left="10"/>
              <w:rPr>
                <w:rFonts w:asciiTheme="minorHAnsi" w:hAnsiTheme="minorHAnsi" w:cstheme="minorHAnsi"/>
                <w:color w:val="auto"/>
                <w:sz w:val="22"/>
              </w:rPr>
            </w:pPr>
          </w:p>
        </w:tc>
      </w:tr>
      <w:tr w:rsidR="001C4917" w:rsidRPr="0076683F" w14:paraId="27B55A35" w14:textId="77777777" w:rsidTr="004B7E2A">
        <w:trPr>
          <w:trHeight w:val="970"/>
        </w:trPr>
        <w:tc>
          <w:tcPr>
            <w:tcW w:w="1408" w:type="dxa"/>
          </w:tcPr>
          <w:p w14:paraId="3592F65D" w14:textId="4C509E53" w:rsidR="001C4917" w:rsidRPr="0076683F" w:rsidRDefault="001C4917"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3B44B9">
              <w:rPr>
                <w:rFonts w:asciiTheme="minorHAnsi" w:hAnsiTheme="minorHAnsi" w:cstheme="minorHAnsi"/>
                <w:b/>
                <w:color w:val="auto"/>
                <w:sz w:val="22"/>
              </w:rPr>
              <w:t>59</w:t>
            </w:r>
            <w:r w:rsidRPr="0076683F">
              <w:rPr>
                <w:rFonts w:asciiTheme="minorHAnsi" w:hAnsiTheme="minorHAnsi" w:cstheme="minorHAnsi"/>
                <w:b/>
                <w:color w:val="auto"/>
                <w:sz w:val="22"/>
              </w:rPr>
              <w:t>:</w:t>
            </w:r>
          </w:p>
        </w:tc>
        <w:tc>
          <w:tcPr>
            <w:tcW w:w="9377" w:type="dxa"/>
          </w:tcPr>
          <w:p w14:paraId="6202217A" w14:textId="77777777" w:rsidR="001C4917" w:rsidRPr="0076683F" w:rsidRDefault="001C491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Disponibilidad y Entrega de Calificaciones a Apoderados</w:t>
            </w:r>
          </w:p>
          <w:p w14:paraId="06CB4168" w14:textId="77777777" w:rsidR="001C4917" w:rsidRPr="0076683F" w:rsidRDefault="001C491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calificaciones de los estudiantes de 1° Básico a 4° Medio estarán disponibles para los padres y apoderados a través de la plataforma digital con la que cuenta el establecimiento.</w:t>
            </w:r>
          </w:p>
          <w:p w14:paraId="3E98DE77" w14:textId="6831B032" w:rsidR="001C4917" w:rsidRPr="0076683F" w:rsidRDefault="00C76CFA" w:rsidP="009368F0">
            <w:pPr>
              <w:spacing w:after="0" w:line="240" w:lineRule="auto"/>
              <w:ind w:left="88" w:firstLine="0"/>
              <w:rPr>
                <w:rFonts w:asciiTheme="minorHAnsi" w:hAnsiTheme="minorHAnsi" w:cstheme="minorHAnsi"/>
                <w:color w:val="auto"/>
                <w:sz w:val="22"/>
              </w:rPr>
            </w:pPr>
            <w:r w:rsidRPr="0076683F">
              <w:rPr>
                <w:rFonts w:asciiTheme="minorHAnsi" w:hAnsiTheme="minorHAnsi" w:cstheme="minorHAnsi"/>
                <w:color w:val="auto"/>
                <w:sz w:val="22"/>
              </w:rPr>
              <w:t>Además,</w:t>
            </w:r>
            <w:r w:rsidR="001C4917" w:rsidRPr="0076683F">
              <w:rPr>
                <w:rFonts w:asciiTheme="minorHAnsi" w:hAnsiTheme="minorHAnsi" w:cstheme="minorHAnsi"/>
                <w:color w:val="auto"/>
                <w:sz w:val="22"/>
              </w:rPr>
              <w:t xml:space="preserve"> las calificaciones serán proporcionadas a los apoderados en reuniones programadas para cada curso en los respectivos semestres y en entrevistas personales.</w:t>
            </w:r>
          </w:p>
          <w:p w14:paraId="26830C11" w14:textId="77777777" w:rsidR="001C4917" w:rsidRPr="0076683F" w:rsidRDefault="001C4917" w:rsidP="009368F0">
            <w:pPr>
              <w:spacing w:after="0" w:line="240" w:lineRule="auto"/>
              <w:ind w:left="88" w:firstLine="0"/>
              <w:rPr>
                <w:rFonts w:asciiTheme="minorHAnsi" w:hAnsiTheme="minorHAnsi" w:cstheme="minorHAnsi"/>
                <w:color w:val="auto"/>
                <w:sz w:val="22"/>
              </w:rPr>
            </w:pPr>
            <w:r w:rsidRPr="0076683F">
              <w:rPr>
                <w:rFonts w:asciiTheme="minorHAnsi" w:hAnsiTheme="minorHAnsi" w:cstheme="minorHAnsi"/>
                <w:color w:val="auto"/>
                <w:sz w:val="22"/>
              </w:rPr>
              <w:t>Para los estudiantes de Educación Prebásica (NT2), se entregará en entrevista con el apoderado, un Informe al Hogar (Escala de Apreciación) al término de cada semestre y un informe parcial por parte de la educadora de párvulos, contemplando el nivel de avance de los estudiantes. Se podrá emitir un informe especial, si el apoderado lo solicita, para ser presentado a un especialista que deba tratar al estudiante.</w:t>
            </w:r>
          </w:p>
          <w:p w14:paraId="5163804E" w14:textId="77777777" w:rsidR="001C4917" w:rsidRDefault="001C4917" w:rsidP="009368F0">
            <w:pPr>
              <w:spacing w:after="0" w:line="240" w:lineRule="auto"/>
              <w:ind w:left="88" w:firstLine="0"/>
              <w:rPr>
                <w:rFonts w:asciiTheme="minorHAnsi" w:hAnsiTheme="minorHAnsi" w:cstheme="minorHAnsi"/>
                <w:color w:val="auto"/>
                <w:sz w:val="22"/>
              </w:rPr>
            </w:pPr>
            <w:r w:rsidRPr="0076683F">
              <w:rPr>
                <w:rFonts w:asciiTheme="minorHAnsi" w:hAnsiTheme="minorHAnsi" w:cstheme="minorHAnsi"/>
                <w:color w:val="auto"/>
                <w:sz w:val="22"/>
              </w:rPr>
              <w:t>Para los estudiantes de 4° Medio, el último informe de notas parciales será entregado en la reunión del mes de octubre, informando sobre la situación académica del estudiante antes del término del año escolar.</w:t>
            </w:r>
          </w:p>
          <w:p w14:paraId="0C72B5CE" w14:textId="56BDFB6E" w:rsidR="003B44B9" w:rsidRPr="0076683F" w:rsidRDefault="003B44B9" w:rsidP="009368F0">
            <w:pPr>
              <w:spacing w:after="0" w:line="240" w:lineRule="auto"/>
              <w:ind w:left="88" w:firstLine="0"/>
              <w:rPr>
                <w:rFonts w:asciiTheme="minorHAnsi" w:hAnsiTheme="minorHAnsi" w:cstheme="minorHAnsi"/>
                <w:color w:val="auto"/>
                <w:sz w:val="22"/>
              </w:rPr>
            </w:pPr>
          </w:p>
        </w:tc>
      </w:tr>
      <w:tr w:rsidR="00526B2F" w:rsidRPr="0076683F" w14:paraId="7D378626" w14:textId="77777777" w:rsidTr="004B7E2A">
        <w:trPr>
          <w:trHeight w:val="970"/>
        </w:trPr>
        <w:tc>
          <w:tcPr>
            <w:tcW w:w="1408" w:type="dxa"/>
          </w:tcPr>
          <w:p w14:paraId="3BB314A1" w14:textId="78BC31FE" w:rsidR="00526B2F" w:rsidRPr="0076683F" w:rsidRDefault="00526B2F"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6</w:t>
            </w:r>
            <w:r w:rsidR="003B44B9">
              <w:rPr>
                <w:rFonts w:asciiTheme="minorHAnsi" w:hAnsiTheme="minorHAnsi" w:cstheme="minorHAnsi"/>
                <w:b/>
                <w:color w:val="auto"/>
                <w:sz w:val="22"/>
              </w:rPr>
              <w:t>0</w:t>
            </w:r>
            <w:r w:rsidRPr="0076683F">
              <w:rPr>
                <w:rFonts w:asciiTheme="minorHAnsi" w:hAnsiTheme="minorHAnsi" w:cstheme="minorHAnsi"/>
                <w:b/>
                <w:color w:val="auto"/>
                <w:sz w:val="22"/>
              </w:rPr>
              <w:t>:</w:t>
            </w:r>
          </w:p>
        </w:tc>
        <w:tc>
          <w:tcPr>
            <w:tcW w:w="9377" w:type="dxa"/>
          </w:tcPr>
          <w:p w14:paraId="602B2EE4" w14:textId="77777777" w:rsidR="00526B2F" w:rsidRPr="0076683F" w:rsidRDefault="00526B2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Plazos para la Revisión, Entrega de Resultados y Proceso de Apelación</w:t>
            </w:r>
          </w:p>
          <w:p w14:paraId="73B2C8D3" w14:textId="77777777" w:rsidR="00526B2F" w:rsidRPr="0076683F" w:rsidRDefault="00526B2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proceso de revisión, calificación y retroalimentación de toda evaluación sumativa o trabajo práctico se completará en un plazo máximo de diez días hábiles contados desde la fecha de su aplicación o entrega. Dentro de este período, el docente devolverá el instrumento al estudiante con:</w:t>
            </w:r>
          </w:p>
          <w:p w14:paraId="2CCF4B5A" w14:textId="77777777" w:rsidR="00526B2F" w:rsidRPr="0076683F" w:rsidRDefault="00526B2F" w:rsidP="009368F0">
            <w:pPr>
              <w:pStyle w:val="Prrafodelista"/>
              <w:numPr>
                <w:ilvl w:val="0"/>
                <w:numId w:val="3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calificación obtenida.</w:t>
            </w:r>
          </w:p>
          <w:p w14:paraId="278A898C" w14:textId="74E006BE" w:rsidR="00526B2F" w:rsidRPr="0076683F" w:rsidRDefault="00526B2F" w:rsidP="009368F0">
            <w:pPr>
              <w:pStyle w:val="Prrafodelista"/>
              <w:numPr>
                <w:ilvl w:val="0"/>
                <w:numId w:val="3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Una retroalimentación que fundamente el resultado.</w:t>
            </w:r>
          </w:p>
          <w:p w14:paraId="08CB8F23" w14:textId="51DF0EDA" w:rsidR="00526B2F" w:rsidRDefault="00526B2F" w:rsidP="009368F0">
            <w:pPr>
              <w:pStyle w:val="Prrafodelista"/>
              <w:numPr>
                <w:ilvl w:val="0"/>
                <w:numId w:val="3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Si corresponde, las indicaciones para un plan de mejora basado en los niveles de logro alcanzados.</w:t>
            </w:r>
          </w:p>
          <w:p w14:paraId="75499FC0" w14:textId="77777777" w:rsidR="003B44B9" w:rsidRPr="0076683F" w:rsidRDefault="003B44B9" w:rsidP="003B44B9">
            <w:pPr>
              <w:pStyle w:val="Prrafodelista"/>
              <w:spacing w:after="0" w:line="240" w:lineRule="auto"/>
              <w:ind w:firstLine="0"/>
              <w:rPr>
                <w:rFonts w:asciiTheme="minorHAnsi" w:hAnsiTheme="minorHAnsi" w:cstheme="minorHAnsi"/>
                <w:color w:val="auto"/>
                <w:sz w:val="22"/>
              </w:rPr>
            </w:pPr>
          </w:p>
          <w:p w14:paraId="043EEBF0" w14:textId="77777777" w:rsidR="00526B2F" w:rsidRPr="0076683F" w:rsidRDefault="00526B2F" w:rsidP="009368F0">
            <w:pPr>
              <w:spacing w:after="0" w:line="240" w:lineRule="auto"/>
              <w:ind w:left="0" w:firstLine="0"/>
              <w:rPr>
                <w:rFonts w:asciiTheme="minorHAnsi" w:hAnsiTheme="minorHAnsi" w:cstheme="minorHAnsi"/>
                <w:b/>
                <w:color w:val="auto"/>
                <w:sz w:val="22"/>
              </w:rPr>
            </w:pPr>
            <w:r w:rsidRPr="0076683F">
              <w:rPr>
                <w:rFonts w:asciiTheme="minorHAnsi" w:hAnsiTheme="minorHAnsi" w:cstheme="minorHAnsi"/>
                <w:b/>
                <w:color w:val="auto"/>
                <w:sz w:val="22"/>
              </w:rPr>
              <w:t>Proceso de Revisión y Apelación:</w:t>
            </w:r>
          </w:p>
          <w:p w14:paraId="7CEE0ED4" w14:textId="43A23C87" w:rsidR="00526B2F" w:rsidRDefault="00526B2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En el momento de la entrega de los resultados, el estudiante (o el apoderado en el Primer Ciclo Básico) tiene derecho a solicitar una revisión inmediata y una explicación verbal de su calificación al docente de la asignatura.</w:t>
            </w:r>
          </w:p>
          <w:p w14:paraId="41F8E89A" w14:textId="77777777" w:rsidR="003B44B9" w:rsidRPr="0076683F" w:rsidRDefault="003B44B9" w:rsidP="009368F0">
            <w:pPr>
              <w:spacing w:after="0" w:line="240" w:lineRule="auto"/>
              <w:ind w:left="0" w:firstLine="0"/>
              <w:rPr>
                <w:rFonts w:asciiTheme="minorHAnsi" w:hAnsiTheme="minorHAnsi" w:cstheme="minorHAnsi"/>
                <w:color w:val="auto"/>
                <w:sz w:val="22"/>
              </w:rPr>
            </w:pPr>
          </w:p>
          <w:p w14:paraId="53BBE781" w14:textId="77777777" w:rsidR="00526B2F" w:rsidRPr="0076683F" w:rsidRDefault="00526B2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Apelación Formal - Ciclo Básico (1° a 8°):</w:t>
            </w:r>
          </w:p>
          <w:p w14:paraId="6AAD2FE1" w14:textId="77777777" w:rsidR="00526B2F" w:rsidRPr="0076683F" w:rsidRDefault="00526B2F" w:rsidP="009368F0">
            <w:pPr>
              <w:pStyle w:val="Prrafodelista"/>
              <w:numPr>
                <w:ilvl w:val="0"/>
                <w:numId w:val="34"/>
              </w:numPr>
              <w:spacing w:after="0" w:line="240" w:lineRule="auto"/>
              <w:rPr>
                <w:rFonts w:asciiTheme="minorHAnsi" w:hAnsiTheme="minorHAnsi" w:cstheme="minorHAnsi"/>
                <w:color w:val="auto"/>
                <w:sz w:val="22"/>
              </w:rPr>
            </w:pPr>
            <w:r w:rsidRPr="0076683F">
              <w:rPr>
                <w:rFonts w:asciiTheme="minorHAnsi" w:hAnsiTheme="minorHAnsi" w:cstheme="minorHAnsi"/>
                <w:b/>
                <w:bCs/>
                <w:color w:val="auto"/>
                <w:sz w:val="22"/>
              </w:rPr>
              <w:t>De 1° a 6° Básico:</w:t>
            </w:r>
            <w:r w:rsidRPr="0076683F">
              <w:rPr>
                <w:rFonts w:asciiTheme="minorHAnsi" w:hAnsiTheme="minorHAnsi" w:cstheme="minorHAnsi"/>
                <w:color w:val="auto"/>
                <w:sz w:val="22"/>
              </w:rPr>
              <w:t> Si el apoderado persiste en su disconformidad tras la revisión inicial, deberá presentar una solicitud por escrito al docente, quien programará una entrevista para revisar el caso en un plazo máximo de tres (3) días hábiles.</w:t>
            </w:r>
          </w:p>
          <w:p w14:paraId="1112B9C9" w14:textId="5CFDB1BD" w:rsidR="00526B2F" w:rsidRDefault="00526B2F" w:rsidP="009368F0">
            <w:pPr>
              <w:pStyle w:val="Prrafodelista"/>
              <w:numPr>
                <w:ilvl w:val="0"/>
                <w:numId w:val="34"/>
              </w:numPr>
              <w:spacing w:after="0" w:line="240" w:lineRule="auto"/>
              <w:rPr>
                <w:rFonts w:asciiTheme="minorHAnsi" w:hAnsiTheme="minorHAnsi" w:cstheme="minorHAnsi"/>
                <w:color w:val="auto"/>
                <w:sz w:val="22"/>
              </w:rPr>
            </w:pPr>
            <w:r w:rsidRPr="0076683F">
              <w:rPr>
                <w:rFonts w:asciiTheme="minorHAnsi" w:hAnsiTheme="minorHAnsi" w:cstheme="minorHAnsi"/>
                <w:bCs/>
                <w:color w:val="auto"/>
                <w:sz w:val="22"/>
              </w:rPr>
              <w:t xml:space="preserve">De 7° </w:t>
            </w:r>
            <w:r w:rsidR="00ED532F" w:rsidRPr="0076683F">
              <w:rPr>
                <w:rFonts w:asciiTheme="minorHAnsi" w:hAnsiTheme="minorHAnsi" w:cstheme="minorHAnsi"/>
                <w:bCs/>
                <w:color w:val="auto"/>
                <w:sz w:val="22"/>
              </w:rPr>
              <w:t xml:space="preserve">básico </w:t>
            </w:r>
            <w:r w:rsidRPr="0076683F">
              <w:rPr>
                <w:rFonts w:asciiTheme="minorHAnsi" w:hAnsiTheme="minorHAnsi" w:cstheme="minorHAnsi"/>
                <w:bCs/>
                <w:color w:val="auto"/>
                <w:sz w:val="22"/>
              </w:rPr>
              <w:t xml:space="preserve">a </w:t>
            </w:r>
            <w:r w:rsidR="003D3CAE" w:rsidRPr="0076683F">
              <w:rPr>
                <w:rFonts w:asciiTheme="minorHAnsi" w:hAnsiTheme="minorHAnsi" w:cstheme="minorHAnsi"/>
                <w:bCs/>
                <w:color w:val="auto"/>
                <w:sz w:val="22"/>
              </w:rPr>
              <w:t xml:space="preserve">4° Medio </w:t>
            </w:r>
            <w:r w:rsidRPr="0076683F">
              <w:rPr>
                <w:rFonts w:asciiTheme="minorHAnsi" w:hAnsiTheme="minorHAnsi" w:cstheme="minorHAnsi"/>
                <w:bCs/>
                <w:color w:val="auto"/>
                <w:sz w:val="22"/>
              </w:rPr>
              <w:t>Básico:</w:t>
            </w:r>
            <w:r w:rsidRPr="0076683F">
              <w:rPr>
                <w:rFonts w:asciiTheme="minorHAnsi" w:hAnsiTheme="minorHAnsi" w:cstheme="minorHAnsi"/>
                <w:color w:val="auto"/>
                <w:sz w:val="22"/>
              </w:rPr>
              <w:t> Si el estudiante persiste en su disconformidad, deberá presentar una solicitud por escrito al docente. De no quedar conforme con el resultado, podrá solicitar por escrito a la Unidad Técnico-Pedagógica (UTP) una revisión del caso dentro de las 48 horas hábiles siguientes.</w:t>
            </w:r>
          </w:p>
          <w:p w14:paraId="0B9877A1" w14:textId="77777777" w:rsidR="003B44B9" w:rsidRPr="0076683F" w:rsidRDefault="003B44B9" w:rsidP="003B44B9">
            <w:pPr>
              <w:pStyle w:val="Prrafodelista"/>
              <w:spacing w:after="0" w:line="240" w:lineRule="auto"/>
              <w:ind w:firstLine="0"/>
              <w:rPr>
                <w:rFonts w:asciiTheme="minorHAnsi" w:hAnsiTheme="minorHAnsi" w:cstheme="minorHAnsi"/>
                <w:color w:val="auto"/>
                <w:sz w:val="22"/>
              </w:rPr>
            </w:pPr>
          </w:p>
          <w:p w14:paraId="76C22994" w14:textId="77777777" w:rsidR="00526B2F" w:rsidRDefault="00526B2F" w:rsidP="009368F0">
            <w:pPr>
              <w:spacing w:after="0" w:line="240" w:lineRule="auto"/>
              <w:ind w:left="20"/>
              <w:rPr>
                <w:rFonts w:asciiTheme="minorHAnsi" w:hAnsiTheme="minorHAnsi" w:cstheme="minorHAnsi"/>
                <w:color w:val="auto"/>
                <w:sz w:val="22"/>
              </w:rPr>
            </w:pPr>
            <w:r w:rsidRPr="0076683F">
              <w:rPr>
                <w:rFonts w:asciiTheme="minorHAnsi" w:hAnsiTheme="minorHAnsi" w:cstheme="minorHAnsi"/>
                <w:b/>
                <w:bCs/>
                <w:color w:val="auto"/>
                <w:sz w:val="22"/>
              </w:rPr>
              <w:t>Decisión UTP:</w:t>
            </w:r>
            <w:r w:rsidR="002C4A65" w:rsidRPr="0076683F">
              <w:rPr>
                <w:rFonts w:asciiTheme="minorHAnsi" w:hAnsiTheme="minorHAnsi" w:cstheme="minorHAnsi"/>
                <w:b/>
                <w:bCs/>
                <w:color w:val="auto"/>
                <w:sz w:val="22"/>
              </w:rPr>
              <w:t xml:space="preserve"> </w:t>
            </w:r>
            <w:r w:rsidRPr="0076683F">
              <w:rPr>
                <w:rFonts w:asciiTheme="minorHAnsi" w:hAnsiTheme="minorHAnsi" w:cstheme="minorHAnsi"/>
                <w:color w:val="auto"/>
                <w:sz w:val="22"/>
              </w:rPr>
              <w:t>La Unidad Técnico-Pedagógica (UTP) dispondrá de cinco (5) días hábiles, contados desde la recepción de la solicitud formal, para emitir un fallo fundado por escrito. Este fallo será inapelable y deberá ser comunicado al estudiante y a su apoderado.</w:t>
            </w:r>
          </w:p>
          <w:p w14:paraId="561EF8B1" w14:textId="35A785BB" w:rsidR="003B44B9" w:rsidRPr="0076683F" w:rsidRDefault="003B44B9" w:rsidP="009368F0">
            <w:pPr>
              <w:spacing w:after="0" w:line="240" w:lineRule="auto"/>
              <w:ind w:left="20"/>
              <w:rPr>
                <w:rFonts w:asciiTheme="minorHAnsi" w:hAnsiTheme="minorHAnsi" w:cstheme="minorHAnsi"/>
                <w:color w:val="auto"/>
                <w:sz w:val="22"/>
              </w:rPr>
            </w:pPr>
          </w:p>
        </w:tc>
      </w:tr>
      <w:tr w:rsidR="00391082" w:rsidRPr="0076683F" w14:paraId="19D141D7" w14:textId="77777777" w:rsidTr="00391082">
        <w:trPr>
          <w:trHeight w:val="970"/>
        </w:trPr>
        <w:tc>
          <w:tcPr>
            <w:tcW w:w="1408" w:type="dxa"/>
          </w:tcPr>
          <w:p w14:paraId="5AC34CE8" w14:textId="6D102811" w:rsidR="00391082" w:rsidRPr="0076683F" w:rsidRDefault="00391082"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6</w:t>
            </w:r>
            <w:r w:rsidR="003B44B9">
              <w:rPr>
                <w:rFonts w:asciiTheme="minorHAnsi" w:hAnsiTheme="minorHAnsi" w:cstheme="minorHAnsi"/>
                <w:b/>
                <w:color w:val="auto"/>
                <w:sz w:val="22"/>
              </w:rPr>
              <w:t>1</w:t>
            </w:r>
            <w:r w:rsidRPr="0076683F">
              <w:rPr>
                <w:rFonts w:asciiTheme="minorHAnsi" w:hAnsiTheme="minorHAnsi" w:cstheme="minorHAnsi"/>
                <w:b/>
                <w:color w:val="auto"/>
                <w:sz w:val="22"/>
              </w:rPr>
              <w:t>:</w:t>
            </w:r>
          </w:p>
        </w:tc>
        <w:tc>
          <w:tcPr>
            <w:tcW w:w="9377" w:type="dxa"/>
          </w:tcPr>
          <w:p w14:paraId="116A546C" w14:textId="77777777" w:rsidR="00391082" w:rsidRPr="0076683F" w:rsidRDefault="00391082"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Criterios de Evaluación para Asignaturas Especiales</w:t>
            </w:r>
          </w:p>
          <w:p w14:paraId="37357B8B" w14:textId="77777777" w:rsidR="00391082" w:rsidRPr="0076683F" w:rsidRDefault="00391082"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En las asignaturas de Educación Artística (Artes Visuales y Música), Educación Tecnológica y Educación Física, los estudiantes serán calificados a partir de actividades que les permitan demostrar las habilidades y destrezas alcanzadas, considerando sus aptitudes y la naturaleza de la asignatura. También se evaluará la responsabilidad, el interés y el esfuerzo del estudiante, incluso si sus aptitudes son desfavorables para el área. Asimismo, todas las asignaturas del Plan de Estudio deberán fomentar el desarrollo de aspectos actitudinales.</w:t>
            </w:r>
          </w:p>
        </w:tc>
      </w:tr>
    </w:tbl>
    <w:p w14:paraId="4F3FB9AF" w14:textId="6B9C3E62" w:rsidR="00391082" w:rsidRDefault="00391082" w:rsidP="009368F0">
      <w:pPr>
        <w:spacing w:after="0" w:line="240" w:lineRule="auto"/>
        <w:ind w:left="0" w:firstLine="0"/>
        <w:rPr>
          <w:rFonts w:asciiTheme="minorHAnsi" w:hAnsiTheme="minorHAnsi" w:cstheme="minorHAnsi"/>
          <w:sz w:val="22"/>
        </w:rPr>
      </w:pPr>
    </w:p>
    <w:p w14:paraId="64121D3A" w14:textId="1FB512E5" w:rsidR="003B44B9" w:rsidRDefault="003B44B9" w:rsidP="009368F0">
      <w:pPr>
        <w:spacing w:after="0" w:line="240" w:lineRule="auto"/>
        <w:ind w:left="0" w:firstLine="0"/>
        <w:rPr>
          <w:rFonts w:asciiTheme="minorHAnsi" w:hAnsiTheme="minorHAnsi" w:cstheme="minorHAnsi"/>
          <w:sz w:val="22"/>
        </w:rPr>
      </w:pPr>
    </w:p>
    <w:p w14:paraId="00A2A992" w14:textId="6D0E70B0" w:rsidR="003B44B9" w:rsidRDefault="003B44B9" w:rsidP="009368F0">
      <w:pPr>
        <w:spacing w:after="0" w:line="240" w:lineRule="auto"/>
        <w:ind w:left="0" w:firstLine="0"/>
        <w:rPr>
          <w:rFonts w:asciiTheme="minorHAnsi" w:hAnsiTheme="minorHAnsi" w:cstheme="minorHAnsi"/>
          <w:sz w:val="22"/>
        </w:rPr>
      </w:pPr>
    </w:p>
    <w:p w14:paraId="5E05EEDF" w14:textId="3095E49E" w:rsidR="003B44B9" w:rsidRDefault="003B44B9" w:rsidP="009368F0">
      <w:pPr>
        <w:spacing w:after="0" w:line="240" w:lineRule="auto"/>
        <w:ind w:left="0" w:firstLine="0"/>
        <w:rPr>
          <w:rFonts w:asciiTheme="minorHAnsi" w:hAnsiTheme="minorHAnsi" w:cstheme="minorHAnsi"/>
          <w:sz w:val="22"/>
        </w:rPr>
      </w:pPr>
    </w:p>
    <w:p w14:paraId="01703CF8" w14:textId="5C56ABCE" w:rsidR="003B44B9" w:rsidRDefault="003B44B9" w:rsidP="009368F0">
      <w:pPr>
        <w:spacing w:after="0" w:line="240" w:lineRule="auto"/>
        <w:ind w:left="0" w:firstLine="0"/>
        <w:rPr>
          <w:rFonts w:asciiTheme="minorHAnsi" w:hAnsiTheme="minorHAnsi" w:cstheme="minorHAnsi"/>
          <w:sz w:val="22"/>
        </w:rPr>
      </w:pPr>
    </w:p>
    <w:p w14:paraId="0409D821" w14:textId="77777777" w:rsidR="003B44B9" w:rsidRPr="0076683F" w:rsidRDefault="003B44B9" w:rsidP="009368F0">
      <w:pPr>
        <w:spacing w:after="0" w:line="240" w:lineRule="auto"/>
        <w:ind w:left="0" w:firstLine="0"/>
        <w:rPr>
          <w:rFonts w:asciiTheme="minorHAnsi" w:hAnsiTheme="minorHAnsi" w:cstheme="minorHAnsi"/>
          <w:sz w:val="22"/>
        </w:rPr>
      </w:pPr>
    </w:p>
    <w:p w14:paraId="62C04F6A" w14:textId="77777777" w:rsidR="00947F00" w:rsidRPr="0076683F" w:rsidRDefault="00947F00"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lastRenderedPageBreak/>
        <w:t>ENSEÑANZA PREBÁSICA</w:t>
      </w:r>
    </w:p>
    <w:tbl>
      <w:tblPr>
        <w:tblStyle w:val="TableGrid"/>
        <w:tblW w:w="0" w:type="auto"/>
        <w:tblInd w:w="5" w:type="dxa"/>
        <w:tblLook w:val="04A0" w:firstRow="1" w:lastRow="0" w:firstColumn="1" w:lastColumn="0" w:noHBand="0" w:noVBand="1"/>
      </w:tblPr>
      <w:tblGrid>
        <w:gridCol w:w="1408"/>
        <w:gridCol w:w="9377"/>
      </w:tblGrid>
      <w:tr w:rsidR="00947F00" w:rsidRPr="0076683F" w14:paraId="383FB918" w14:textId="77777777" w:rsidTr="00391082">
        <w:trPr>
          <w:trHeight w:val="970"/>
        </w:trPr>
        <w:tc>
          <w:tcPr>
            <w:tcW w:w="1408" w:type="dxa"/>
          </w:tcPr>
          <w:p w14:paraId="06B37396" w14:textId="218C5E5B" w:rsidR="00947F00" w:rsidRPr="0076683F" w:rsidRDefault="00947F00"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6</w:t>
            </w:r>
            <w:r w:rsidR="003B44B9">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2D65E3A9" w14:textId="77777777" w:rsidR="00947F00" w:rsidRPr="0076683F" w:rsidRDefault="00947F00"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Continua en Nivel NT2</w:t>
            </w:r>
          </w:p>
          <w:p w14:paraId="38DB9DA4" w14:textId="77777777" w:rsidR="00947F00" w:rsidRPr="0076683F" w:rsidRDefault="00947F00" w:rsidP="009368F0">
            <w:pPr>
              <w:tabs>
                <w:tab w:val="left" w:pos="4638"/>
              </w:tabs>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 xml:space="preserve">Los y las estudiantes del Segundo Nivel de Transición (NT2) serán evaluados de forma permanente por la educadora de párvulos. </w:t>
            </w:r>
          </w:p>
          <w:p w14:paraId="5C3B6ED9" w14:textId="77777777" w:rsidR="00947F00" w:rsidRPr="0076683F" w:rsidRDefault="00947F00" w:rsidP="009368F0">
            <w:pPr>
              <w:tabs>
                <w:tab w:val="left" w:pos="4638"/>
              </w:tabs>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Este proceso incluirá un registro periódico de las actividades realizadas por los estudiantes mediante diversos instrumentos, tales como:</w:t>
            </w:r>
          </w:p>
          <w:p w14:paraId="6F18659A" w14:textId="77777777" w:rsidR="00947F00" w:rsidRPr="0076683F" w:rsidRDefault="00947F00" w:rsidP="009368F0">
            <w:pPr>
              <w:pStyle w:val="Prrafodelista"/>
              <w:numPr>
                <w:ilvl w:val="0"/>
                <w:numId w:val="36"/>
              </w:numPr>
              <w:tabs>
                <w:tab w:val="left" w:pos="4638"/>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Registros anecdóticos.</w:t>
            </w:r>
          </w:p>
          <w:p w14:paraId="15FEBEEE" w14:textId="77777777" w:rsidR="00947F00" w:rsidRPr="0076683F" w:rsidRDefault="00947F00" w:rsidP="009368F0">
            <w:pPr>
              <w:pStyle w:val="Prrafodelista"/>
              <w:numPr>
                <w:ilvl w:val="0"/>
                <w:numId w:val="36"/>
              </w:numPr>
              <w:tabs>
                <w:tab w:val="left" w:pos="4638"/>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Escalas de cotejo.</w:t>
            </w:r>
          </w:p>
          <w:p w14:paraId="68EF7F35" w14:textId="77777777" w:rsidR="00947F00" w:rsidRPr="0076683F" w:rsidRDefault="00947F00" w:rsidP="009368F0">
            <w:pPr>
              <w:pStyle w:val="Prrafodelista"/>
              <w:numPr>
                <w:ilvl w:val="0"/>
                <w:numId w:val="36"/>
              </w:numPr>
              <w:tabs>
                <w:tab w:val="left" w:pos="4638"/>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Escalas de apreciación numérica y descriptiva.</w:t>
            </w:r>
          </w:p>
          <w:p w14:paraId="46F010C9" w14:textId="77777777" w:rsidR="00947F00" w:rsidRPr="0076683F" w:rsidRDefault="00947F00" w:rsidP="009368F0">
            <w:pPr>
              <w:pStyle w:val="Prrafodelista"/>
              <w:numPr>
                <w:ilvl w:val="0"/>
                <w:numId w:val="36"/>
              </w:numPr>
              <w:tabs>
                <w:tab w:val="left" w:pos="4638"/>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Pruebas gráficas.</w:t>
            </w:r>
          </w:p>
          <w:p w14:paraId="5ACE7354" w14:textId="77777777" w:rsidR="00947F00" w:rsidRDefault="00947F00" w:rsidP="009368F0">
            <w:pPr>
              <w:pStyle w:val="Prrafodelista"/>
              <w:numPr>
                <w:ilvl w:val="0"/>
                <w:numId w:val="36"/>
              </w:numPr>
              <w:tabs>
                <w:tab w:val="left" w:pos="4638"/>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Otros instrumentos pertinentes al nivel.</w:t>
            </w:r>
          </w:p>
          <w:p w14:paraId="02C0C484" w14:textId="79E17EE8" w:rsidR="003B44B9" w:rsidRPr="0076683F" w:rsidRDefault="003B44B9" w:rsidP="003B44B9">
            <w:pPr>
              <w:pStyle w:val="Prrafodelista"/>
              <w:tabs>
                <w:tab w:val="left" w:pos="4638"/>
              </w:tabs>
              <w:spacing w:after="0" w:line="240" w:lineRule="auto"/>
              <w:ind w:firstLine="0"/>
              <w:rPr>
                <w:rFonts w:asciiTheme="minorHAnsi" w:hAnsiTheme="minorHAnsi" w:cstheme="minorHAnsi"/>
                <w:color w:val="auto"/>
                <w:sz w:val="22"/>
              </w:rPr>
            </w:pPr>
          </w:p>
        </w:tc>
      </w:tr>
      <w:tr w:rsidR="00225006" w:rsidRPr="0076683F" w14:paraId="1F75BA29" w14:textId="77777777" w:rsidTr="00391082">
        <w:trPr>
          <w:trHeight w:val="970"/>
        </w:trPr>
        <w:tc>
          <w:tcPr>
            <w:tcW w:w="1408" w:type="dxa"/>
          </w:tcPr>
          <w:p w14:paraId="36282C68" w14:textId="78BD5678" w:rsidR="00225006" w:rsidRPr="0076683F" w:rsidRDefault="00225006"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6</w:t>
            </w:r>
            <w:r w:rsidR="003B44B9">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tcPr>
          <w:p w14:paraId="3E3C74E9"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Evaluaciones Finales y Sumativa</w:t>
            </w:r>
          </w:p>
          <w:p w14:paraId="305DF466" w14:textId="77777777" w:rsidR="00225006" w:rsidRPr="0076683F" w:rsidRDefault="00225006" w:rsidP="009368F0">
            <w:pPr>
              <w:tabs>
                <w:tab w:val="left" w:pos="4638"/>
              </w:tabs>
              <w:spacing w:after="0" w:line="240" w:lineRule="auto"/>
              <w:ind w:left="0" w:firstLine="0"/>
              <w:rPr>
                <w:rFonts w:asciiTheme="minorHAnsi" w:hAnsiTheme="minorHAnsi" w:cstheme="minorHAnsi"/>
                <w:color w:val="auto"/>
                <w:sz w:val="22"/>
                <w:highlight w:val="yellow"/>
              </w:rPr>
            </w:pPr>
            <w:r w:rsidRPr="0076683F">
              <w:rPr>
                <w:rFonts w:asciiTheme="minorHAnsi" w:hAnsiTheme="minorHAnsi" w:cstheme="minorHAnsi"/>
                <w:color w:val="auto"/>
                <w:sz w:val="22"/>
              </w:rPr>
              <w:t>En las evaluaciones finales o sumativas, el nivel de logro de los objetivos será expresado en conceptos según la siguiente relación porcentual:</w:t>
            </w:r>
          </w:p>
        </w:tc>
      </w:tr>
    </w:tbl>
    <w:p w14:paraId="027366DA" w14:textId="77777777" w:rsidR="00225006" w:rsidRPr="0076683F" w:rsidRDefault="00225006" w:rsidP="009368F0">
      <w:pPr>
        <w:spacing w:after="0" w:line="240" w:lineRule="auto"/>
        <w:ind w:left="0" w:firstLine="0"/>
        <w:rPr>
          <w:rFonts w:asciiTheme="minorHAnsi" w:hAnsiTheme="minorHAnsi" w:cstheme="minorHAnsi"/>
          <w:sz w:val="22"/>
        </w:rPr>
      </w:pPr>
    </w:p>
    <w:tbl>
      <w:tblPr>
        <w:tblStyle w:val="Tablaconcuadrcula"/>
        <w:tblW w:w="0" w:type="auto"/>
        <w:tblInd w:w="1701" w:type="dxa"/>
        <w:tblLook w:val="04A0" w:firstRow="1" w:lastRow="0" w:firstColumn="1" w:lastColumn="0" w:noHBand="0" w:noVBand="1"/>
      </w:tblPr>
      <w:tblGrid>
        <w:gridCol w:w="2263"/>
        <w:gridCol w:w="3571"/>
        <w:gridCol w:w="2921"/>
      </w:tblGrid>
      <w:tr w:rsidR="00225006" w:rsidRPr="0076683F" w14:paraId="3FA54D36" w14:textId="77777777" w:rsidTr="004B692A">
        <w:trPr>
          <w:trHeight w:val="510"/>
        </w:trPr>
        <w:tc>
          <w:tcPr>
            <w:tcW w:w="2263" w:type="dxa"/>
            <w:vAlign w:val="center"/>
          </w:tcPr>
          <w:p w14:paraId="203D7644"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L</w:t>
            </w:r>
          </w:p>
        </w:tc>
        <w:tc>
          <w:tcPr>
            <w:tcW w:w="3571" w:type="dxa"/>
            <w:vAlign w:val="center"/>
          </w:tcPr>
          <w:p w14:paraId="70EEC39A"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Excelente nivel de logro</w:t>
            </w:r>
          </w:p>
        </w:tc>
        <w:tc>
          <w:tcPr>
            <w:tcW w:w="2921" w:type="dxa"/>
            <w:vAlign w:val="center"/>
          </w:tcPr>
          <w:p w14:paraId="12D2E4EF"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80 al 100%</w:t>
            </w:r>
          </w:p>
        </w:tc>
      </w:tr>
      <w:tr w:rsidR="00225006" w:rsidRPr="0076683F" w14:paraId="2FFBDDF4" w14:textId="77777777" w:rsidTr="004B692A">
        <w:trPr>
          <w:trHeight w:val="510"/>
        </w:trPr>
        <w:tc>
          <w:tcPr>
            <w:tcW w:w="2263" w:type="dxa"/>
            <w:vAlign w:val="center"/>
          </w:tcPr>
          <w:p w14:paraId="438FE6C9"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ML</w:t>
            </w:r>
          </w:p>
        </w:tc>
        <w:tc>
          <w:tcPr>
            <w:tcW w:w="3571" w:type="dxa"/>
            <w:vAlign w:val="center"/>
          </w:tcPr>
          <w:p w14:paraId="02958284"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Buen nivel de logro</w:t>
            </w:r>
          </w:p>
        </w:tc>
        <w:tc>
          <w:tcPr>
            <w:tcW w:w="2921" w:type="dxa"/>
            <w:vAlign w:val="center"/>
          </w:tcPr>
          <w:p w14:paraId="3CBCBF18" w14:textId="756F692D" w:rsidR="00225006" w:rsidRPr="0076683F" w:rsidRDefault="00B25CF7"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5</w:t>
            </w:r>
            <w:r w:rsidR="00225006" w:rsidRPr="0076683F">
              <w:rPr>
                <w:rFonts w:asciiTheme="minorHAnsi" w:hAnsiTheme="minorHAnsi" w:cstheme="minorHAnsi"/>
                <w:b/>
                <w:bCs/>
                <w:color w:val="auto"/>
                <w:sz w:val="22"/>
              </w:rPr>
              <w:t>0 al 79%</w:t>
            </w:r>
          </w:p>
        </w:tc>
      </w:tr>
      <w:tr w:rsidR="00225006" w:rsidRPr="0076683F" w14:paraId="5C1C9905" w14:textId="77777777" w:rsidTr="004B692A">
        <w:trPr>
          <w:trHeight w:val="510"/>
        </w:trPr>
        <w:tc>
          <w:tcPr>
            <w:tcW w:w="2263" w:type="dxa"/>
            <w:vAlign w:val="center"/>
          </w:tcPr>
          <w:p w14:paraId="6C7EA923"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NL</w:t>
            </w:r>
          </w:p>
        </w:tc>
        <w:tc>
          <w:tcPr>
            <w:tcW w:w="3571" w:type="dxa"/>
            <w:vAlign w:val="center"/>
          </w:tcPr>
          <w:p w14:paraId="522B9934"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Bajo nivel de logro</w:t>
            </w:r>
          </w:p>
        </w:tc>
        <w:tc>
          <w:tcPr>
            <w:tcW w:w="2921" w:type="dxa"/>
            <w:vAlign w:val="center"/>
          </w:tcPr>
          <w:p w14:paraId="6DA13289" w14:textId="40F175B4" w:rsidR="00225006" w:rsidRPr="0076683F" w:rsidRDefault="00B25CF7"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Inferior a 50</w:t>
            </w:r>
            <w:r w:rsidR="00225006" w:rsidRPr="0076683F">
              <w:rPr>
                <w:rFonts w:asciiTheme="minorHAnsi" w:hAnsiTheme="minorHAnsi" w:cstheme="minorHAnsi"/>
                <w:b/>
                <w:bCs/>
                <w:color w:val="auto"/>
                <w:sz w:val="22"/>
              </w:rPr>
              <w:t>%</w:t>
            </w:r>
          </w:p>
        </w:tc>
      </w:tr>
      <w:tr w:rsidR="00225006" w:rsidRPr="0076683F" w14:paraId="7E1A3930" w14:textId="77777777" w:rsidTr="004B692A">
        <w:trPr>
          <w:trHeight w:val="510"/>
        </w:trPr>
        <w:tc>
          <w:tcPr>
            <w:tcW w:w="2263" w:type="dxa"/>
            <w:vAlign w:val="center"/>
          </w:tcPr>
          <w:p w14:paraId="471A3B6B"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NE</w:t>
            </w:r>
          </w:p>
        </w:tc>
        <w:tc>
          <w:tcPr>
            <w:tcW w:w="3571" w:type="dxa"/>
            <w:vAlign w:val="center"/>
          </w:tcPr>
          <w:p w14:paraId="54664BF1"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No evaluado</w:t>
            </w:r>
          </w:p>
        </w:tc>
        <w:tc>
          <w:tcPr>
            <w:tcW w:w="2921" w:type="dxa"/>
            <w:vAlign w:val="center"/>
          </w:tcPr>
          <w:p w14:paraId="737C2EBF" w14:textId="77777777" w:rsidR="00225006" w:rsidRPr="0076683F" w:rsidRDefault="00225006" w:rsidP="009368F0">
            <w:pPr>
              <w:tabs>
                <w:tab w:val="left" w:pos="4638"/>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w:t>
            </w:r>
          </w:p>
        </w:tc>
      </w:tr>
    </w:tbl>
    <w:p w14:paraId="4F10E48B" w14:textId="77777777" w:rsidR="00225006" w:rsidRPr="0076683F" w:rsidRDefault="00225006"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0785"/>
      </w:tblGrid>
      <w:tr w:rsidR="00391082" w:rsidRPr="0076683F" w14:paraId="70CB8104" w14:textId="77777777" w:rsidTr="00391082">
        <w:trPr>
          <w:trHeight w:val="970"/>
        </w:trPr>
        <w:tc>
          <w:tcPr>
            <w:tcW w:w="10785" w:type="dxa"/>
          </w:tcPr>
          <w:p w14:paraId="632858DE" w14:textId="77777777" w:rsidR="00391082" w:rsidRDefault="00391082" w:rsidP="009368F0">
            <w:pPr>
              <w:tabs>
                <w:tab w:val="left" w:pos="4638"/>
              </w:tabs>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el concepto "No Evaluado (NE)", se deberá entregar la información correspondiente a los padres y apoderados en una reunión o entrevista, especificando las razones de esta situación y registrándolas adecuadamente en los documentos institucionales.</w:t>
            </w:r>
          </w:p>
          <w:p w14:paraId="3B661927" w14:textId="77777777" w:rsidR="00DE2584" w:rsidRDefault="00DE2584" w:rsidP="009368F0">
            <w:pPr>
              <w:tabs>
                <w:tab w:val="left" w:pos="4638"/>
              </w:tabs>
              <w:spacing w:after="0" w:line="240" w:lineRule="auto"/>
              <w:ind w:left="0" w:firstLine="0"/>
              <w:rPr>
                <w:rFonts w:asciiTheme="minorHAnsi" w:hAnsiTheme="minorHAnsi" w:cstheme="minorHAnsi"/>
                <w:color w:val="auto"/>
                <w:sz w:val="22"/>
              </w:rPr>
            </w:pPr>
          </w:p>
          <w:p w14:paraId="1D0C0293" w14:textId="38193DD6" w:rsidR="003B44B9" w:rsidRPr="0076683F" w:rsidRDefault="003B44B9" w:rsidP="009368F0">
            <w:pPr>
              <w:tabs>
                <w:tab w:val="left" w:pos="4638"/>
              </w:tabs>
              <w:spacing w:after="0" w:line="240" w:lineRule="auto"/>
              <w:ind w:left="0" w:firstLine="0"/>
              <w:rPr>
                <w:rFonts w:asciiTheme="minorHAnsi" w:hAnsiTheme="minorHAnsi" w:cstheme="minorHAnsi"/>
                <w:color w:val="auto"/>
                <w:sz w:val="22"/>
              </w:rPr>
            </w:pPr>
          </w:p>
        </w:tc>
      </w:tr>
    </w:tbl>
    <w:p w14:paraId="7C4B70D1" w14:textId="77777777" w:rsidR="00225006" w:rsidRPr="0076683F" w:rsidRDefault="0022500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ENSEÑANZA BÁSICA</w:t>
      </w:r>
    </w:p>
    <w:tbl>
      <w:tblPr>
        <w:tblStyle w:val="TableGrid"/>
        <w:tblW w:w="0" w:type="auto"/>
        <w:tblInd w:w="5" w:type="dxa"/>
        <w:tblLook w:val="04A0" w:firstRow="1" w:lastRow="0" w:firstColumn="1" w:lastColumn="0" w:noHBand="0" w:noVBand="1"/>
      </w:tblPr>
      <w:tblGrid>
        <w:gridCol w:w="1408"/>
        <w:gridCol w:w="197"/>
        <w:gridCol w:w="2318"/>
        <w:gridCol w:w="1960"/>
        <w:gridCol w:w="1932"/>
        <w:gridCol w:w="1563"/>
        <w:gridCol w:w="1141"/>
        <w:gridCol w:w="266"/>
      </w:tblGrid>
      <w:tr w:rsidR="00225006" w:rsidRPr="0076683F" w14:paraId="433E8EE4" w14:textId="77777777" w:rsidTr="00DE2584">
        <w:trPr>
          <w:trHeight w:val="970"/>
        </w:trPr>
        <w:tc>
          <w:tcPr>
            <w:tcW w:w="1408" w:type="dxa"/>
          </w:tcPr>
          <w:p w14:paraId="75340CD7" w14:textId="1B69B766" w:rsidR="00225006" w:rsidRPr="0076683F" w:rsidRDefault="00225006"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6</w:t>
            </w:r>
            <w:r w:rsidR="003B44B9">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gridSpan w:val="7"/>
          </w:tcPr>
          <w:p w14:paraId="68DD8B50" w14:textId="77777777" w:rsidR="00225006" w:rsidRPr="0076683F" w:rsidRDefault="0022500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Número Mínimo de Calificaciones por Asignatura</w:t>
            </w:r>
          </w:p>
          <w:p w14:paraId="16367BF8" w14:textId="77777777" w:rsidR="00225006" w:rsidRPr="0076683F" w:rsidRDefault="0022500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los estudiantes de 1° a 8° Básico se establece un número mínimo de calificaciones por asignatura (coeficiente uno), el cual es independiente para cada semestre académico y depende de la cantidad de horas semanales asignadas en su plan de estudios.</w:t>
            </w:r>
          </w:p>
        </w:tc>
      </w:tr>
      <w:tr w:rsidR="00225006" w:rsidRPr="0076683F" w14:paraId="64A70FB9" w14:textId="77777777" w:rsidTr="00DE2584">
        <w:tblPrEx>
          <w:jc w:val="center"/>
          <w:tblInd w:w="0" w:type="dxa"/>
          <w:tblCellMar>
            <w:left w:w="108" w:type="dxa"/>
            <w:right w:w="115" w:type="dxa"/>
          </w:tblCellMar>
        </w:tblPrEx>
        <w:trPr>
          <w:gridAfter w:val="1"/>
          <w:wAfter w:w="266" w:type="dxa"/>
          <w:trHeight w:val="558"/>
          <w:jc w:val="center"/>
        </w:trPr>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52D881E" w14:textId="77777777" w:rsidR="00225006" w:rsidRPr="0076683F" w:rsidRDefault="00225006" w:rsidP="009368F0">
            <w:pPr>
              <w:spacing w:after="0" w:line="240" w:lineRule="auto"/>
              <w:ind w:left="0"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Número</w:t>
            </w:r>
          </w:p>
          <w:p w14:paraId="1ECBC0BD" w14:textId="77777777" w:rsidR="00225006" w:rsidRPr="0076683F" w:rsidRDefault="00225006" w:rsidP="009368F0">
            <w:pPr>
              <w:spacing w:after="0" w:line="240" w:lineRule="auto"/>
              <w:ind w:left="0"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de Horas</w:t>
            </w:r>
          </w:p>
        </w:tc>
        <w:tc>
          <w:tcPr>
            <w:tcW w:w="2318" w:type="dxa"/>
            <w:tcBorders>
              <w:top w:val="single" w:sz="4" w:space="0" w:color="000000"/>
              <w:left w:val="single" w:sz="4" w:space="0" w:color="000000"/>
              <w:bottom w:val="single" w:sz="4" w:space="0" w:color="000000"/>
              <w:right w:val="single" w:sz="4" w:space="0" w:color="000000"/>
            </w:tcBorders>
            <w:vAlign w:val="center"/>
          </w:tcPr>
          <w:p w14:paraId="09ADE456" w14:textId="77777777" w:rsidR="00225006" w:rsidRPr="0076683F" w:rsidRDefault="00225006" w:rsidP="009368F0">
            <w:pPr>
              <w:spacing w:after="0" w:line="240" w:lineRule="auto"/>
              <w:ind w:left="0"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Número</w:t>
            </w:r>
          </w:p>
          <w:p w14:paraId="6F1D6A44" w14:textId="77777777" w:rsidR="00225006" w:rsidRPr="0076683F" w:rsidRDefault="00225006" w:rsidP="009368F0">
            <w:pPr>
              <w:spacing w:after="0" w:line="240" w:lineRule="auto"/>
              <w:ind w:left="1"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Calificaciones del semestre</w:t>
            </w:r>
          </w:p>
        </w:tc>
        <w:tc>
          <w:tcPr>
            <w:tcW w:w="1960" w:type="dxa"/>
            <w:tcBorders>
              <w:top w:val="single" w:sz="4" w:space="0" w:color="000000"/>
              <w:left w:val="single" w:sz="4" w:space="0" w:color="000000"/>
              <w:bottom w:val="single" w:sz="4" w:space="0" w:color="000000"/>
              <w:right w:val="single" w:sz="4" w:space="0" w:color="000000"/>
            </w:tcBorders>
            <w:vAlign w:val="center"/>
          </w:tcPr>
          <w:p w14:paraId="5682A74A" w14:textId="77777777" w:rsidR="00225006" w:rsidRPr="0076683F" w:rsidRDefault="00225006" w:rsidP="009368F0">
            <w:pPr>
              <w:spacing w:after="0" w:line="240" w:lineRule="auto"/>
              <w:ind w:left="0"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w:t>
            </w:r>
          </w:p>
          <w:p w14:paraId="6D58B3FF" w14:textId="77777777" w:rsidR="00225006" w:rsidRPr="0076683F" w:rsidRDefault="00225006" w:rsidP="009368F0">
            <w:pPr>
              <w:spacing w:after="0" w:line="240" w:lineRule="auto"/>
              <w:ind w:left="86"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Sumativa</w:t>
            </w:r>
          </w:p>
        </w:tc>
        <w:tc>
          <w:tcPr>
            <w:tcW w:w="1932" w:type="dxa"/>
            <w:tcBorders>
              <w:top w:val="single" w:sz="4" w:space="0" w:color="000000"/>
              <w:left w:val="single" w:sz="4" w:space="0" w:color="000000"/>
              <w:bottom w:val="single" w:sz="4" w:space="0" w:color="000000"/>
              <w:right w:val="single" w:sz="4" w:space="0" w:color="000000"/>
            </w:tcBorders>
            <w:vAlign w:val="center"/>
          </w:tcPr>
          <w:p w14:paraId="7EFE2FF9" w14:textId="77777777" w:rsidR="00225006" w:rsidRPr="0076683F" w:rsidRDefault="00225006" w:rsidP="009368F0">
            <w:pPr>
              <w:spacing w:after="0" w:line="240" w:lineRule="auto"/>
              <w:ind w:left="0"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Proceso (*)</w:t>
            </w:r>
          </w:p>
        </w:tc>
        <w:tc>
          <w:tcPr>
            <w:tcW w:w="2704" w:type="dxa"/>
            <w:gridSpan w:val="2"/>
            <w:tcBorders>
              <w:top w:val="single" w:sz="4" w:space="0" w:color="000000"/>
              <w:left w:val="single" w:sz="4" w:space="0" w:color="000000"/>
              <w:bottom w:val="single" w:sz="4" w:space="0" w:color="000000"/>
              <w:right w:val="single" w:sz="4" w:space="0" w:color="000000"/>
            </w:tcBorders>
            <w:vAlign w:val="center"/>
          </w:tcPr>
          <w:p w14:paraId="78836AD9" w14:textId="77777777" w:rsidR="00225006" w:rsidRPr="0076683F" w:rsidRDefault="00225006" w:rsidP="009368F0">
            <w:pPr>
              <w:spacing w:after="0" w:line="240" w:lineRule="auto"/>
              <w:ind w:left="106"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Otra Evaluación</w:t>
            </w:r>
          </w:p>
        </w:tc>
      </w:tr>
      <w:tr w:rsidR="00225006" w:rsidRPr="0076683F" w14:paraId="044D260D" w14:textId="77777777" w:rsidTr="00DE2584">
        <w:tblPrEx>
          <w:jc w:val="center"/>
          <w:tblInd w:w="0" w:type="dxa"/>
          <w:tblCellMar>
            <w:left w:w="108" w:type="dxa"/>
            <w:right w:w="115" w:type="dxa"/>
          </w:tblCellMar>
        </w:tblPrEx>
        <w:trPr>
          <w:gridAfter w:val="1"/>
          <w:wAfter w:w="266" w:type="dxa"/>
          <w:trHeight w:val="283"/>
          <w:jc w:val="center"/>
        </w:trPr>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8132703" w14:textId="77777777" w:rsidR="00225006" w:rsidRPr="0076683F" w:rsidRDefault="00225006" w:rsidP="009368F0">
            <w:pPr>
              <w:spacing w:after="0" w:line="240" w:lineRule="auto"/>
              <w:ind w:left="19"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1 a 2 horas</w:t>
            </w:r>
          </w:p>
        </w:tc>
        <w:tc>
          <w:tcPr>
            <w:tcW w:w="2318" w:type="dxa"/>
            <w:tcBorders>
              <w:top w:val="single" w:sz="4" w:space="0" w:color="000000"/>
              <w:left w:val="single" w:sz="4" w:space="0" w:color="000000"/>
              <w:bottom w:val="single" w:sz="4" w:space="0" w:color="000000"/>
              <w:right w:val="single" w:sz="4" w:space="0" w:color="000000"/>
            </w:tcBorders>
            <w:vAlign w:val="center"/>
          </w:tcPr>
          <w:p w14:paraId="11CC9322"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3</w:t>
            </w:r>
          </w:p>
        </w:tc>
        <w:tc>
          <w:tcPr>
            <w:tcW w:w="1960" w:type="dxa"/>
            <w:tcBorders>
              <w:top w:val="single" w:sz="4" w:space="0" w:color="000000"/>
              <w:left w:val="single" w:sz="4" w:space="0" w:color="000000"/>
              <w:bottom w:val="single" w:sz="4" w:space="0" w:color="000000"/>
              <w:right w:val="single" w:sz="4" w:space="0" w:color="000000"/>
            </w:tcBorders>
            <w:vAlign w:val="center"/>
          </w:tcPr>
          <w:p w14:paraId="70352856"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1932" w:type="dxa"/>
            <w:tcBorders>
              <w:top w:val="single" w:sz="4" w:space="0" w:color="000000"/>
              <w:left w:val="single" w:sz="4" w:space="0" w:color="000000"/>
              <w:bottom w:val="single" w:sz="4" w:space="0" w:color="000000"/>
              <w:right w:val="single" w:sz="4" w:space="0" w:color="000000"/>
            </w:tcBorders>
            <w:vAlign w:val="center"/>
          </w:tcPr>
          <w:p w14:paraId="425952CB"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1</w:t>
            </w:r>
          </w:p>
        </w:tc>
        <w:tc>
          <w:tcPr>
            <w:tcW w:w="1563" w:type="dxa"/>
            <w:tcBorders>
              <w:top w:val="single" w:sz="4" w:space="0" w:color="000000"/>
              <w:left w:val="single" w:sz="4" w:space="0" w:color="000000"/>
              <w:bottom w:val="single" w:sz="4" w:space="0" w:color="000000"/>
              <w:right w:val="single" w:sz="4" w:space="0" w:color="000000"/>
            </w:tcBorders>
            <w:vAlign w:val="center"/>
          </w:tcPr>
          <w:p w14:paraId="77CA10C8"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14:paraId="1DF2BD19"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w:t>
            </w:r>
          </w:p>
        </w:tc>
      </w:tr>
      <w:tr w:rsidR="00225006" w:rsidRPr="0076683F" w14:paraId="3AD7225F" w14:textId="77777777" w:rsidTr="00DE2584">
        <w:tblPrEx>
          <w:jc w:val="center"/>
          <w:tblInd w:w="0" w:type="dxa"/>
          <w:tblCellMar>
            <w:left w:w="108" w:type="dxa"/>
            <w:right w:w="115" w:type="dxa"/>
          </w:tblCellMar>
        </w:tblPrEx>
        <w:trPr>
          <w:gridAfter w:val="1"/>
          <w:wAfter w:w="266" w:type="dxa"/>
          <w:trHeight w:val="283"/>
          <w:jc w:val="center"/>
        </w:trPr>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EB97C85" w14:textId="77777777" w:rsidR="00225006" w:rsidRPr="0076683F" w:rsidRDefault="00225006" w:rsidP="009368F0">
            <w:pPr>
              <w:spacing w:after="0" w:line="240" w:lineRule="auto"/>
              <w:ind w:left="19"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3 a 5 horas</w:t>
            </w:r>
          </w:p>
        </w:tc>
        <w:tc>
          <w:tcPr>
            <w:tcW w:w="2318" w:type="dxa"/>
            <w:tcBorders>
              <w:top w:val="single" w:sz="4" w:space="0" w:color="000000"/>
              <w:left w:val="single" w:sz="4" w:space="0" w:color="000000"/>
              <w:bottom w:val="single" w:sz="4" w:space="0" w:color="000000"/>
              <w:right w:val="single" w:sz="4" w:space="0" w:color="000000"/>
            </w:tcBorders>
            <w:vAlign w:val="center"/>
          </w:tcPr>
          <w:p w14:paraId="4CEAABD8"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4</w:t>
            </w:r>
          </w:p>
        </w:tc>
        <w:tc>
          <w:tcPr>
            <w:tcW w:w="1960" w:type="dxa"/>
            <w:tcBorders>
              <w:top w:val="single" w:sz="4" w:space="0" w:color="000000"/>
              <w:left w:val="single" w:sz="4" w:space="0" w:color="000000"/>
              <w:bottom w:val="single" w:sz="4" w:space="0" w:color="000000"/>
              <w:right w:val="single" w:sz="4" w:space="0" w:color="000000"/>
            </w:tcBorders>
            <w:vAlign w:val="center"/>
          </w:tcPr>
          <w:p w14:paraId="61CF59C7"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1932" w:type="dxa"/>
            <w:tcBorders>
              <w:top w:val="single" w:sz="4" w:space="0" w:color="000000"/>
              <w:left w:val="single" w:sz="4" w:space="0" w:color="000000"/>
              <w:bottom w:val="single" w:sz="4" w:space="0" w:color="000000"/>
              <w:right w:val="single" w:sz="4" w:space="0" w:color="000000"/>
            </w:tcBorders>
            <w:vAlign w:val="center"/>
          </w:tcPr>
          <w:p w14:paraId="6AB41F1A"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1563" w:type="dxa"/>
            <w:tcBorders>
              <w:top w:val="single" w:sz="4" w:space="0" w:color="000000"/>
              <w:left w:val="single" w:sz="4" w:space="0" w:color="000000"/>
              <w:bottom w:val="single" w:sz="4" w:space="0" w:color="000000"/>
              <w:right w:val="single" w:sz="4" w:space="0" w:color="000000"/>
            </w:tcBorders>
            <w:vAlign w:val="center"/>
          </w:tcPr>
          <w:p w14:paraId="1B1A134C"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1</w:t>
            </w:r>
          </w:p>
        </w:tc>
        <w:tc>
          <w:tcPr>
            <w:tcW w:w="1141" w:type="dxa"/>
            <w:tcBorders>
              <w:top w:val="single" w:sz="4" w:space="0" w:color="000000"/>
              <w:left w:val="single" w:sz="4" w:space="0" w:color="000000"/>
              <w:bottom w:val="single" w:sz="4" w:space="0" w:color="000000"/>
              <w:right w:val="single" w:sz="4" w:space="0" w:color="000000"/>
            </w:tcBorders>
            <w:vAlign w:val="center"/>
          </w:tcPr>
          <w:p w14:paraId="5262FED5"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w:t>
            </w:r>
          </w:p>
        </w:tc>
      </w:tr>
      <w:tr w:rsidR="00225006" w:rsidRPr="0076683F" w14:paraId="65A2BBEE" w14:textId="77777777" w:rsidTr="00DE2584">
        <w:tblPrEx>
          <w:jc w:val="center"/>
          <w:tblInd w:w="0" w:type="dxa"/>
          <w:tblCellMar>
            <w:left w:w="108" w:type="dxa"/>
            <w:right w:w="115" w:type="dxa"/>
          </w:tblCellMar>
        </w:tblPrEx>
        <w:trPr>
          <w:gridAfter w:val="1"/>
          <w:wAfter w:w="266" w:type="dxa"/>
          <w:trHeight w:val="656"/>
          <w:jc w:val="center"/>
        </w:trPr>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A4E6D0D" w14:textId="77777777" w:rsidR="00225006" w:rsidRPr="0076683F" w:rsidRDefault="00225006" w:rsidP="009368F0">
            <w:pPr>
              <w:spacing w:after="0" w:line="240" w:lineRule="auto"/>
              <w:ind w:left="0" w:right="0" w:firstLine="0"/>
              <w:rPr>
                <w:rFonts w:asciiTheme="minorHAnsi" w:hAnsiTheme="minorHAnsi" w:cstheme="minorHAnsi"/>
                <w:b/>
                <w:bCs/>
                <w:color w:val="auto"/>
                <w:sz w:val="22"/>
              </w:rPr>
            </w:pPr>
            <w:r w:rsidRPr="0076683F">
              <w:rPr>
                <w:rFonts w:asciiTheme="minorHAnsi" w:hAnsiTheme="minorHAnsi" w:cstheme="minorHAnsi"/>
                <w:b/>
                <w:bCs/>
                <w:color w:val="auto"/>
                <w:sz w:val="22"/>
              </w:rPr>
              <w:t>6 o más horas</w:t>
            </w:r>
          </w:p>
        </w:tc>
        <w:tc>
          <w:tcPr>
            <w:tcW w:w="2318" w:type="dxa"/>
            <w:tcBorders>
              <w:top w:val="single" w:sz="4" w:space="0" w:color="000000"/>
              <w:left w:val="single" w:sz="4" w:space="0" w:color="000000"/>
              <w:bottom w:val="single" w:sz="4" w:space="0" w:color="000000"/>
              <w:right w:val="single" w:sz="4" w:space="0" w:color="000000"/>
            </w:tcBorders>
            <w:vAlign w:val="center"/>
          </w:tcPr>
          <w:p w14:paraId="5DBA840E"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6</w:t>
            </w:r>
          </w:p>
        </w:tc>
        <w:tc>
          <w:tcPr>
            <w:tcW w:w="1960" w:type="dxa"/>
            <w:tcBorders>
              <w:top w:val="single" w:sz="4" w:space="0" w:color="000000"/>
              <w:left w:val="single" w:sz="4" w:space="0" w:color="000000"/>
              <w:bottom w:val="single" w:sz="4" w:space="0" w:color="000000"/>
              <w:right w:val="single" w:sz="4" w:space="0" w:color="000000"/>
            </w:tcBorders>
            <w:vAlign w:val="center"/>
          </w:tcPr>
          <w:p w14:paraId="57690259"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1932" w:type="dxa"/>
            <w:tcBorders>
              <w:top w:val="single" w:sz="4" w:space="0" w:color="000000"/>
              <w:left w:val="single" w:sz="4" w:space="0" w:color="000000"/>
              <w:bottom w:val="single" w:sz="4" w:space="0" w:color="000000"/>
              <w:right w:val="single" w:sz="4" w:space="0" w:color="000000"/>
            </w:tcBorders>
            <w:vAlign w:val="center"/>
          </w:tcPr>
          <w:p w14:paraId="728BF46F"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1563" w:type="dxa"/>
            <w:tcBorders>
              <w:top w:val="single" w:sz="4" w:space="0" w:color="000000"/>
              <w:left w:val="single" w:sz="4" w:space="0" w:color="000000"/>
              <w:bottom w:val="single" w:sz="4" w:space="0" w:color="000000"/>
              <w:right w:val="single" w:sz="4" w:space="0" w:color="000000"/>
            </w:tcBorders>
            <w:vAlign w:val="center"/>
          </w:tcPr>
          <w:p w14:paraId="7E2D39EF" w14:textId="77777777" w:rsidR="00225006" w:rsidRPr="0076683F" w:rsidRDefault="00225006" w:rsidP="003B44B9">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 C.</w:t>
            </w:r>
          </w:p>
          <w:p w14:paraId="28149085" w14:textId="77777777" w:rsidR="00225006" w:rsidRPr="0076683F" w:rsidRDefault="00225006" w:rsidP="003B44B9">
            <w:pPr>
              <w:spacing w:after="0" w:line="240" w:lineRule="auto"/>
              <w:ind w:left="65" w:right="0" w:firstLine="0"/>
              <w:jc w:val="center"/>
              <w:rPr>
                <w:rFonts w:asciiTheme="minorHAnsi" w:hAnsiTheme="minorHAnsi" w:cstheme="minorHAnsi"/>
                <w:color w:val="auto"/>
                <w:sz w:val="22"/>
              </w:rPr>
            </w:pPr>
            <w:r w:rsidRPr="0076683F">
              <w:rPr>
                <w:rFonts w:asciiTheme="minorHAnsi" w:hAnsiTheme="minorHAnsi" w:cstheme="minorHAnsi"/>
                <w:color w:val="auto"/>
                <w:sz w:val="22"/>
              </w:rPr>
              <w:t>Lectora</w:t>
            </w:r>
          </w:p>
        </w:tc>
        <w:tc>
          <w:tcPr>
            <w:tcW w:w="1141" w:type="dxa"/>
            <w:tcBorders>
              <w:top w:val="single" w:sz="4" w:space="0" w:color="000000"/>
              <w:left w:val="single" w:sz="4" w:space="0" w:color="000000"/>
              <w:bottom w:val="single" w:sz="4" w:space="0" w:color="000000"/>
              <w:right w:val="single" w:sz="4" w:space="0" w:color="000000"/>
            </w:tcBorders>
            <w:vAlign w:val="center"/>
          </w:tcPr>
          <w:p w14:paraId="37F8FA2F" w14:textId="77777777" w:rsidR="00225006" w:rsidRPr="0076683F" w:rsidRDefault="00225006" w:rsidP="003B44B9">
            <w:pPr>
              <w:spacing w:after="0" w:line="240" w:lineRule="auto"/>
              <w:ind w:left="53"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 Mat.</w:t>
            </w:r>
          </w:p>
        </w:tc>
      </w:tr>
      <w:tr w:rsidR="00391082" w:rsidRPr="0076683F" w14:paraId="101C2776" w14:textId="77777777" w:rsidTr="00DE2584">
        <w:trPr>
          <w:trHeight w:val="970"/>
        </w:trPr>
        <w:tc>
          <w:tcPr>
            <w:tcW w:w="10785" w:type="dxa"/>
            <w:gridSpan w:val="8"/>
          </w:tcPr>
          <w:p w14:paraId="09189BC2" w14:textId="77777777" w:rsidR="00391082" w:rsidRPr="0076683F" w:rsidRDefault="00391082"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 Nota: La Evaluación de Proceso incluye actividades formativas como: trabajos, tareas, test y otros procedimientos que sean pertinentes a la situación evaluativa.</w:t>
            </w:r>
          </w:p>
        </w:tc>
      </w:tr>
      <w:tr w:rsidR="00225006" w:rsidRPr="0076683F" w14:paraId="3D661CC4" w14:textId="77777777" w:rsidTr="00DE2584">
        <w:trPr>
          <w:trHeight w:val="970"/>
        </w:trPr>
        <w:tc>
          <w:tcPr>
            <w:tcW w:w="1408" w:type="dxa"/>
          </w:tcPr>
          <w:p w14:paraId="7D8F4FB2" w14:textId="2C772185" w:rsidR="00225006" w:rsidRPr="0076683F" w:rsidRDefault="00225006"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6</w:t>
            </w:r>
            <w:r w:rsidR="003B44B9">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gridSpan w:val="7"/>
          </w:tcPr>
          <w:p w14:paraId="7DF15227" w14:textId="77777777" w:rsidR="00225006" w:rsidRPr="0076683F" w:rsidRDefault="00225006" w:rsidP="009368F0">
            <w:pPr>
              <w:tabs>
                <w:tab w:val="left" w:pos="3441"/>
              </w:tabs>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en Religión y Orientación</w:t>
            </w:r>
          </w:p>
          <w:p w14:paraId="2DE990FD" w14:textId="77777777" w:rsidR="00225006" w:rsidRPr="0076683F" w:rsidRDefault="00225006" w:rsidP="009368F0">
            <w:pPr>
              <w:tabs>
                <w:tab w:val="left" w:pos="3441"/>
              </w:tabs>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calificaciones de las asignaturas de Religión y Orientación no inciden en la promoción de los estudiantes, ya que estas son expresadas mediante conceptos equivalentes a las siguientes calificaciones numéricas:</w:t>
            </w:r>
          </w:p>
          <w:p w14:paraId="746C0642" w14:textId="77777777" w:rsidR="00225006" w:rsidRPr="0076683F" w:rsidRDefault="00225006" w:rsidP="009368F0">
            <w:pPr>
              <w:pStyle w:val="Prrafodelista"/>
              <w:numPr>
                <w:ilvl w:val="0"/>
                <w:numId w:val="37"/>
              </w:numPr>
              <w:tabs>
                <w:tab w:val="left" w:pos="344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Muy Bueno (MB): 6,0 a 7,0</w:t>
            </w:r>
          </w:p>
          <w:p w14:paraId="6F3915B3" w14:textId="77777777" w:rsidR="00225006" w:rsidRPr="0076683F" w:rsidRDefault="00225006" w:rsidP="009368F0">
            <w:pPr>
              <w:pStyle w:val="Prrafodelista"/>
              <w:numPr>
                <w:ilvl w:val="0"/>
                <w:numId w:val="37"/>
              </w:numPr>
              <w:tabs>
                <w:tab w:val="left" w:pos="344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Bueno (B): 5,1 a 5,9</w:t>
            </w:r>
          </w:p>
          <w:p w14:paraId="7C025A73" w14:textId="77777777" w:rsidR="00225006" w:rsidRPr="0076683F" w:rsidRDefault="00225006" w:rsidP="009368F0">
            <w:pPr>
              <w:pStyle w:val="Prrafodelista"/>
              <w:numPr>
                <w:ilvl w:val="0"/>
                <w:numId w:val="37"/>
              </w:numPr>
              <w:tabs>
                <w:tab w:val="left" w:pos="344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Suficiente (S): 4,0 a 5,0</w:t>
            </w:r>
          </w:p>
          <w:p w14:paraId="22F5CF8A" w14:textId="77777777" w:rsidR="00225006" w:rsidRDefault="00225006" w:rsidP="009368F0">
            <w:pPr>
              <w:pStyle w:val="Prrafodelista"/>
              <w:numPr>
                <w:ilvl w:val="0"/>
                <w:numId w:val="37"/>
              </w:numPr>
              <w:tabs>
                <w:tab w:val="left" w:pos="3441"/>
              </w:tabs>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Insuficiente (I): 2,0 a 3,9</w:t>
            </w:r>
          </w:p>
          <w:p w14:paraId="33FAF3C2" w14:textId="755041B6" w:rsidR="003B44B9" w:rsidRPr="0076683F" w:rsidRDefault="003B44B9" w:rsidP="003B44B9">
            <w:pPr>
              <w:pStyle w:val="Prrafodelista"/>
              <w:tabs>
                <w:tab w:val="left" w:pos="3441"/>
              </w:tabs>
              <w:spacing w:after="0" w:line="240" w:lineRule="auto"/>
              <w:ind w:firstLine="0"/>
              <w:rPr>
                <w:rFonts w:asciiTheme="minorHAnsi" w:hAnsiTheme="minorHAnsi" w:cstheme="minorHAnsi"/>
                <w:color w:val="auto"/>
                <w:sz w:val="22"/>
              </w:rPr>
            </w:pPr>
          </w:p>
        </w:tc>
      </w:tr>
      <w:tr w:rsidR="00815470" w:rsidRPr="0076683F" w14:paraId="4F919365" w14:textId="77777777" w:rsidTr="00DE2584">
        <w:trPr>
          <w:trHeight w:val="970"/>
        </w:trPr>
        <w:tc>
          <w:tcPr>
            <w:tcW w:w="1408" w:type="dxa"/>
          </w:tcPr>
          <w:p w14:paraId="36535F92" w14:textId="23CC54F7" w:rsidR="00815470" w:rsidRPr="0076683F" w:rsidRDefault="00815470"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6</w:t>
            </w:r>
            <w:r w:rsidR="003B44B9">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gridSpan w:val="7"/>
          </w:tcPr>
          <w:p w14:paraId="3786254D" w14:textId="77777777" w:rsidR="00815470" w:rsidRPr="0076683F" w:rsidRDefault="0081547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Calificaciones Adicionales</w:t>
            </w:r>
          </w:p>
          <w:p w14:paraId="0A04491D" w14:textId="77777777" w:rsidR="00815470" w:rsidRDefault="00815470"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Aunque exista un número mínimo de calificaciones por asignatura, los estudiantes pueden recibir notas adicionales por actividades como trabajos, interrogaciones o exposiciones. Por lo tanto, no todos los estudiantes tendrán necesariamente la misma cantidad de calificaciones.</w:t>
            </w:r>
          </w:p>
          <w:p w14:paraId="3051DCD5" w14:textId="12FCDF04" w:rsidR="003B44B9" w:rsidRPr="0076683F" w:rsidRDefault="003B44B9" w:rsidP="009368F0">
            <w:pPr>
              <w:spacing w:after="0" w:line="240" w:lineRule="auto"/>
              <w:ind w:left="10"/>
              <w:rPr>
                <w:rFonts w:asciiTheme="minorHAnsi" w:hAnsiTheme="minorHAnsi" w:cstheme="minorHAnsi"/>
                <w:color w:val="auto"/>
                <w:sz w:val="22"/>
              </w:rPr>
            </w:pPr>
          </w:p>
        </w:tc>
      </w:tr>
      <w:tr w:rsidR="00815470" w:rsidRPr="0076683F" w14:paraId="3835279B" w14:textId="77777777" w:rsidTr="00DE2584">
        <w:trPr>
          <w:trHeight w:val="970"/>
        </w:trPr>
        <w:tc>
          <w:tcPr>
            <w:tcW w:w="1408" w:type="dxa"/>
          </w:tcPr>
          <w:p w14:paraId="3E5E695C" w14:textId="77933F10" w:rsidR="00815470" w:rsidRPr="0076683F" w:rsidRDefault="00815470"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6</w:t>
            </w:r>
            <w:r w:rsidR="003B44B9">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gridSpan w:val="7"/>
          </w:tcPr>
          <w:p w14:paraId="46FCC0FE" w14:textId="77777777" w:rsidR="00815470" w:rsidRPr="0076683F" w:rsidRDefault="00815470"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de Trabajos Grupales o Colaborativos</w:t>
            </w:r>
          </w:p>
          <w:p w14:paraId="6984B08E" w14:textId="77777777" w:rsidR="00815470" w:rsidRPr="0076683F" w:rsidRDefault="00815470"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Todo trabajo grupal o colaborativo deberá incluir dos evaluaciones, ponderadas previamente según lo indicado por el docente. Estas evaluaciones darán origen a una sola calificación y abordarán:</w:t>
            </w:r>
          </w:p>
          <w:p w14:paraId="22762116" w14:textId="77777777" w:rsidR="00815470" w:rsidRPr="0076683F" w:rsidRDefault="00815470" w:rsidP="009368F0">
            <w:pPr>
              <w:pStyle w:val="Prrafodelista"/>
              <w:numPr>
                <w:ilvl w:val="0"/>
                <w:numId w:val="3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Conocimientos conceptuales y procedimentales de la tarea realizada.</w:t>
            </w:r>
          </w:p>
          <w:p w14:paraId="28E0193E" w14:textId="77777777" w:rsidR="00815470" w:rsidRPr="0076683F" w:rsidRDefault="00815470" w:rsidP="009368F0">
            <w:pPr>
              <w:pStyle w:val="Prrafodelista"/>
              <w:numPr>
                <w:ilvl w:val="0"/>
                <w:numId w:val="3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Conocimientos actitudinales, reflejados en la colaboración y el trabajo en equipo.</w:t>
            </w:r>
          </w:p>
        </w:tc>
      </w:tr>
    </w:tbl>
    <w:p w14:paraId="6A3D351B" w14:textId="77777777" w:rsidR="00815470" w:rsidRPr="0076683F" w:rsidRDefault="00815470"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CA7B4E" w:rsidRPr="0076683F" w14:paraId="6F3838E7" w14:textId="77777777" w:rsidTr="00391082">
        <w:trPr>
          <w:trHeight w:val="970"/>
        </w:trPr>
        <w:tc>
          <w:tcPr>
            <w:tcW w:w="1408" w:type="dxa"/>
          </w:tcPr>
          <w:p w14:paraId="492B37CE" w14:textId="3B7E926B" w:rsidR="00CA7B4E" w:rsidRPr="0076683F" w:rsidRDefault="00CA7B4E"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6</w:t>
            </w:r>
            <w:r w:rsidR="003B44B9">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1A08C25D" w14:textId="77777777" w:rsidR="00CA7B4E" w:rsidRPr="0076683F" w:rsidRDefault="00CA7B4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Plan Remedial</w:t>
            </w:r>
          </w:p>
          <w:p w14:paraId="5D152C2C" w14:textId="7493BC19" w:rsidR="00CA7B4E" w:rsidRDefault="00CA7B4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 xml:space="preserve">El plan remedial para los estudiantes de 1° a 8° Básico se aplicará únicamente si </w:t>
            </w:r>
            <w:r w:rsidR="00A124B3">
              <w:rPr>
                <w:rFonts w:asciiTheme="minorHAnsi" w:hAnsiTheme="minorHAnsi" w:cstheme="minorHAnsi"/>
                <w:color w:val="auto"/>
                <w:sz w:val="22"/>
              </w:rPr>
              <w:t xml:space="preserve">más </w:t>
            </w:r>
            <w:r w:rsidRPr="0076683F">
              <w:rPr>
                <w:rFonts w:asciiTheme="minorHAnsi" w:hAnsiTheme="minorHAnsi" w:cstheme="minorHAnsi"/>
                <w:color w:val="auto"/>
                <w:sz w:val="22"/>
              </w:rPr>
              <w:t>del 60 % del grupo evaluado obtiene una nota igual o inferior a 4,0.</w:t>
            </w:r>
          </w:p>
          <w:p w14:paraId="1E5A8B5D" w14:textId="77777777" w:rsidR="003B44B9" w:rsidRPr="0076683F" w:rsidRDefault="003B44B9" w:rsidP="009368F0">
            <w:pPr>
              <w:spacing w:after="0" w:line="240" w:lineRule="auto"/>
              <w:ind w:left="10"/>
              <w:rPr>
                <w:rFonts w:asciiTheme="minorHAnsi" w:hAnsiTheme="minorHAnsi" w:cstheme="minorHAnsi"/>
                <w:color w:val="auto"/>
                <w:sz w:val="22"/>
              </w:rPr>
            </w:pPr>
          </w:p>
          <w:p w14:paraId="104C6B47" w14:textId="77777777" w:rsidR="00CA7B4E" w:rsidRPr="0076683F" w:rsidRDefault="00CA7B4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b/>
                <w:bCs/>
                <w:color w:val="auto"/>
                <w:sz w:val="22"/>
              </w:rPr>
              <w:t>Acciones Remediales:</w:t>
            </w:r>
            <w:r w:rsidRPr="0076683F">
              <w:rPr>
                <w:rFonts w:asciiTheme="minorHAnsi" w:hAnsiTheme="minorHAnsi" w:cstheme="minorHAnsi"/>
                <w:color w:val="auto"/>
                <w:sz w:val="22"/>
              </w:rPr>
              <w:t xml:space="preserve"> El docente deberá informar a la Unidad Técnica Pedagógica (UTP) sobre las medidas a tomar, tales como:</w:t>
            </w:r>
          </w:p>
          <w:p w14:paraId="5EBC4DB8" w14:textId="77777777" w:rsidR="00CA7B4E" w:rsidRPr="0076683F" w:rsidRDefault="00CA7B4E" w:rsidP="009368F0">
            <w:pPr>
              <w:pStyle w:val="Prrafodelista"/>
              <w:numPr>
                <w:ilvl w:val="0"/>
                <w:numId w:val="3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Reevaluar los objetivos de aprendizaje más deficientes.</w:t>
            </w:r>
          </w:p>
          <w:p w14:paraId="78FE7E42" w14:textId="77777777" w:rsidR="00CA7B4E" w:rsidRPr="0076683F" w:rsidRDefault="00CA7B4E" w:rsidP="009368F0">
            <w:pPr>
              <w:pStyle w:val="Prrafodelista"/>
              <w:numPr>
                <w:ilvl w:val="0"/>
                <w:numId w:val="3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Retomar los objetivos deficientes en clases.</w:t>
            </w:r>
          </w:p>
          <w:p w14:paraId="563E91D3" w14:textId="4E3D4722" w:rsidR="00CA7B4E" w:rsidRDefault="00CA7B4E" w:rsidP="009368F0">
            <w:pPr>
              <w:pStyle w:val="Prrafodelista"/>
              <w:numPr>
                <w:ilvl w:val="0"/>
                <w:numId w:val="3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Reevaluar con un instrumento diferente, asegurando el logro de los objetivos de aprendizaje en un alto porcentaje de estudiantes.</w:t>
            </w:r>
          </w:p>
          <w:p w14:paraId="1FDEB447" w14:textId="77777777" w:rsidR="003B44B9" w:rsidRPr="0076683F" w:rsidRDefault="003B44B9" w:rsidP="003B44B9">
            <w:pPr>
              <w:pStyle w:val="Prrafodelista"/>
              <w:spacing w:after="0" w:line="240" w:lineRule="auto"/>
              <w:ind w:firstLine="0"/>
              <w:rPr>
                <w:rFonts w:asciiTheme="minorHAnsi" w:hAnsiTheme="minorHAnsi" w:cstheme="minorHAnsi"/>
                <w:color w:val="auto"/>
                <w:sz w:val="22"/>
              </w:rPr>
            </w:pPr>
          </w:p>
          <w:p w14:paraId="396D4290" w14:textId="77777777" w:rsidR="00CA7B4E" w:rsidRPr="0076683F" w:rsidRDefault="00CA7B4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b/>
                <w:bCs/>
                <w:color w:val="auto"/>
                <w:sz w:val="22"/>
              </w:rPr>
              <w:t>Calificaciones en Reevaluaciones</w:t>
            </w:r>
            <w:r w:rsidRPr="0076683F">
              <w:rPr>
                <w:rFonts w:asciiTheme="minorHAnsi" w:hAnsiTheme="minorHAnsi" w:cstheme="minorHAnsi"/>
                <w:color w:val="auto"/>
                <w:sz w:val="22"/>
              </w:rPr>
              <w:t>: Si el docente decide reevaluar mediante una prueba escrita, podrá adoptar medidas como:</w:t>
            </w:r>
          </w:p>
          <w:p w14:paraId="2F9F7245" w14:textId="77777777" w:rsidR="00CA7B4E" w:rsidRPr="0076683F" w:rsidRDefault="00CA7B4E" w:rsidP="009368F0">
            <w:pPr>
              <w:pStyle w:val="Prrafodelista"/>
              <w:numPr>
                <w:ilvl w:val="0"/>
                <w:numId w:val="4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Promediar o ponderar la nueva calificación.</w:t>
            </w:r>
          </w:p>
          <w:p w14:paraId="12EF8062" w14:textId="77777777" w:rsidR="00CA7B4E" w:rsidRPr="0076683F" w:rsidRDefault="00CA7B4E" w:rsidP="009368F0">
            <w:pPr>
              <w:pStyle w:val="Prrafodelista"/>
              <w:numPr>
                <w:ilvl w:val="0"/>
                <w:numId w:val="4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Usar esta reevaluación como calificación final, dejando sin efecto la evaluación inicial.</w:t>
            </w:r>
          </w:p>
          <w:p w14:paraId="091CF5BD" w14:textId="6CA11F0E" w:rsidR="00CA7B4E" w:rsidRDefault="00CA7B4E" w:rsidP="009368F0">
            <w:pPr>
              <w:pStyle w:val="Prrafodelista"/>
              <w:numPr>
                <w:ilvl w:val="0"/>
                <w:numId w:val="4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Estas decisiones deberán ser consensuadas con la UTP.</w:t>
            </w:r>
          </w:p>
          <w:p w14:paraId="7C31419C" w14:textId="77777777" w:rsidR="003B44B9" w:rsidRPr="0076683F" w:rsidRDefault="003B44B9" w:rsidP="003B44B9">
            <w:pPr>
              <w:pStyle w:val="Prrafodelista"/>
              <w:spacing w:after="0" w:line="240" w:lineRule="auto"/>
              <w:ind w:firstLine="0"/>
              <w:rPr>
                <w:rFonts w:asciiTheme="minorHAnsi" w:hAnsiTheme="minorHAnsi" w:cstheme="minorHAnsi"/>
                <w:color w:val="auto"/>
                <w:sz w:val="22"/>
              </w:rPr>
            </w:pPr>
          </w:p>
          <w:p w14:paraId="370C07BC" w14:textId="77777777" w:rsidR="00CA7B4E" w:rsidRPr="0076683F" w:rsidRDefault="00CA7B4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b/>
                <w:bCs/>
                <w:color w:val="auto"/>
                <w:sz w:val="22"/>
              </w:rPr>
              <w:t>Comunicación de Resultados:</w:t>
            </w:r>
            <w:r w:rsidRPr="0076683F">
              <w:rPr>
                <w:rFonts w:asciiTheme="minorHAnsi" w:hAnsiTheme="minorHAnsi" w:cstheme="minorHAnsi"/>
                <w:color w:val="auto"/>
                <w:sz w:val="22"/>
              </w:rPr>
              <w:t xml:space="preserve"> Los resultados de rendimiento serán comunicados de manera periódica a los estudiantes, padres y apoderados a través de informes:</w:t>
            </w:r>
          </w:p>
          <w:p w14:paraId="63919A5A" w14:textId="77777777" w:rsidR="00CA7B4E" w:rsidRPr="0076683F" w:rsidRDefault="00CA7B4E" w:rsidP="009368F0">
            <w:pPr>
              <w:pStyle w:val="Prrafodelista"/>
              <w:numPr>
                <w:ilvl w:val="0"/>
                <w:numId w:val="4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Notas parciales: mayo y octubre.</w:t>
            </w:r>
          </w:p>
          <w:p w14:paraId="63DB4D7A" w14:textId="77777777" w:rsidR="00CA7B4E" w:rsidRPr="0076683F" w:rsidRDefault="00CA7B4E" w:rsidP="009368F0">
            <w:pPr>
              <w:pStyle w:val="Prrafodelista"/>
              <w:numPr>
                <w:ilvl w:val="0"/>
                <w:numId w:val="4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Notas semestrales: agosto y diciembre.</w:t>
            </w:r>
          </w:p>
        </w:tc>
      </w:tr>
    </w:tbl>
    <w:p w14:paraId="5695260D" w14:textId="77777777" w:rsidR="00DE2584" w:rsidRDefault="00DE2584" w:rsidP="009368F0">
      <w:pPr>
        <w:spacing w:after="0" w:line="240" w:lineRule="auto"/>
        <w:ind w:left="0" w:firstLine="0"/>
        <w:rPr>
          <w:rFonts w:asciiTheme="minorHAnsi" w:hAnsiTheme="minorHAnsi" w:cstheme="minorHAnsi"/>
          <w:b/>
          <w:bCs/>
          <w:color w:val="auto"/>
          <w:sz w:val="22"/>
        </w:rPr>
      </w:pPr>
    </w:p>
    <w:p w14:paraId="2371093D" w14:textId="77777777" w:rsidR="003B44B9" w:rsidRDefault="003B44B9" w:rsidP="009368F0">
      <w:pPr>
        <w:spacing w:after="0" w:line="240" w:lineRule="auto"/>
        <w:ind w:left="0" w:firstLine="0"/>
        <w:rPr>
          <w:rFonts w:asciiTheme="minorHAnsi" w:hAnsiTheme="minorHAnsi" w:cstheme="minorHAnsi"/>
          <w:b/>
          <w:bCs/>
          <w:color w:val="auto"/>
          <w:sz w:val="22"/>
        </w:rPr>
      </w:pPr>
    </w:p>
    <w:p w14:paraId="69B9C90D" w14:textId="0186978F" w:rsidR="00B979D4" w:rsidRPr="0076683F" w:rsidRDefault="00B979D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ENSEÑANZA MEDIA</w:t>
      </w:r>
    </w:p>
    <w:tbl>
      <w:tblPr>
        <w:tblStyle w:val="TableGrid"/>
        <w:tblW w:w="0" w:type="auto"/>
        <w:tblInd w:w="5" w:type="dxa"/>
        <w:tblLook w:val="04A0" w:firstRow="1" w:lastRow="0" w:firstColumn="1" w:lastColumn="0" w:noHBand="0" w:noVBand="1"/>
      </w:tblPr>
      <w:tblGrid>
        <w:gridCol w:w="1408"/>
        <w:gridCol w:w="1043"/>
        <w:gridCol w:w="2173"/>
        <w:gridCol w:w="1885"/>
        <w:gridCol w:w="2002"/>
        <w:gridCol w:w="1963"/>
        <w:gridCol w:w="311"/>
      </w:tblGrid>
      <w:tr w:rsidR="00B979D4" w:rsidRPr="0076683F" w14:paraId="43715456" w14:textId="77777777" w:rsidTr="00DE2584">
        <w:trPr>
          <w:trHeight w:val="970"/>
        </w:trPr>
        <w:tc>
          <w:tcPr>
            <w:tcW w:w="1408" w:type="dxa"/>
          </w:tcPr>
          <w:p w14:paraId="46B0130D" w14:textId="30B8DC88" w:rsidR="00B979D4" w:rsidRPr="0076683F" w:rsidRDefault="00B979D4" w:rsidP="003B44B9">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3B44B9">
              <w:rPr>
                <w:rFonts w:asciiTheme="minorHAnsi" w:hAnsiTheme="minorHAnsi" w:cstheme="minorHAnsi"/>
                <w:b/>
                <w:color w:val="auto"/>
                <w:sz w:val="22"/>
              </w:rPr>
              <w:t>69</w:t>
            </w:r>
            <w:r w:rsidRPr="0076683F">
              <w:rPr>
                <w:rFonts w:asciiTheme="minorHAnsi" w:hAnsiTheme="minorHAnsi" w:cstheme="minorHAnsi"/>
                <w:b/>
                <w:color w:val="auto"/>
                <w:sz w:val="22"/>
              </w:rPr>
              <w:t>:</w:t>
            </w:r>
          </w:p>
        </w:tc>
        <w:tc>
          <w:tcPr>
            <w:tcW w:w="9377" w:type="dxa"/>
            <w:gridSpan w:val="6"/>
          </w:tcPr>
          <w:p w14:paraId="2889EEA0" w14:textId="77777777" w:rsidR="00B979D4" w:rsidRPr="0076683F" w:rsidRDefault="00B979D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Mínimo de Calificaciones por Asignatura</w:t>
            </w:r>
          </w:p>
          <w:p w14:paraId="06D56431" w14:textId="4F8475AD"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los estudiantes de 1° a 4° Medio se establece un número mínimo de calificaciones por asignatura, el cual es independiente para cada semestre académico y depende de la cantidad de horas semanales asignadas en su plan de estudios.</w:t>
            </w:r>
          </w:p>
        </w:tc>
      </w:tr>
      <w:tr w:rsidR="00B979D4" w:rsidRPr="0076683F" w14:paraId="6F5328CA" w14:textId="77777777" w:rsidTr="00DE2584">
        <w:tblPrEx>
          <w:jc w:val="center"/>
          <w:tblInd w:w="0" w:type="dxa"/>
          <w:tblCellMar>
            <w:left w:w="120" w:type="dxa"/>
            <w:right w:w="115" w:type="dxa"/>
          </w:tblCellMar>
        </w:tblPrEx>
        <w:trPr>
          <w:gridAfter w:val="1"/>
          <w:wAfter w:w="311" w:type="dxa"/>
          <w:trHeight w:val="769"/>
          <w:jc w:val="center"/>
        </w:trPr>
        <w:tc>
          <w:tcPr>
            <w:tcW w:w="2451" w:type="dxa"/>
            <w:gridSpan w:val="2"/>
            <w:tcBorders>
              <w:top w:val="single" w:sz="4" w:space="0" w:color="000000"/>
              <w:left w:val="single" w:sz="4" w:space="0" w:color="000000"/>
              <w:bottom w:val="single" w:sz="4" w:space="0" w:color="000000"/>
              <w:right w:val="single" w:sz="4" w:space="0" w:color="000000"/>
            </w:tcBorders>
            <w:vAlign w:val="center"/>
          </w:tcPr>
          <w:p w14:paraId="037859D6"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Número</w:t>
            </w:r>
          </w:p>
          <w:p w14:paraId="3B1B1A4B"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de Horas</w:t>
            </w:r>
          </w:p>
        </w:tc>
        <w:tc>
          <w:tcPr>
            <w:tcW w:w="2173" w:type="dxa"/>
            <w:tcBorders>
              <w:top w:val="single" w:sz="4" w:space="0" w:color="000000"/>
              <w:left w:val="single" w:sz="4" w:space="0" w:color="000000"/>
              <w:bottom w:val="single" w:sz="4" w:space="0" w:color="000000"/>
              <w:right w:val="single" w:sz="4" w:space="0" w:color="000000"/>
            </w:tcBorders>
            <w:vAlign w:val="center"/>
          </w:tcPr>
          <w:p w14:paraId="19CC87E4"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Número</w:t>
            </w:r>
          </w:p>
          <w:p w14:paraId="5685E4BB"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calificaciones</w:t>
            </w:r>
          </w:p>
        </w:tc>
        <w:tc>
          <w:tcPr>
            <w:tcW w:w="1885" w:type="dxa"/>
            <w:tcBorders>
              <w:top w:val="single" w:sz="4" w:space="0" w:color="000000"/>
              <w:left w:val="single" w:sz="4" w:space="0" w:color="000000"/>
              <w:bottom w:val="single" w:sz="4" w:space="0" w:color="000000"/>
              <w:right w:val="single" w:sz="4" w:space="0" w:color="000000"/>
            </w:tcBorders>
            <w:vAlign w:val="center"/>
          </w:tcPr>
          <w:p w14:paraId="69A4CEE5" w14:textId="77777777" w:rsidR="00B979D4" w:rsidRPr="0076683F" w:rsidRDefault="00B979D4" w:rsidP="009368F0">
            <w:pPr>
              <w:spacing w:after="0" w:line="240" w:lineRule="auto"/>
              <w:ind w:left="67"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Evaluación</w:t>
            </w:r>
          </w:p>
          <w:p w14:paraId="72A215C8"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Sumativa</w:t>
            </w:r>
          </w:p>
        </w:tc>
        <w:tc>
          <w:tcPr>
            <w:tcW w:w="2002" w:type="dxa"/>
            <w:tcBorders>
              <w:top w:val="single" w:sz="4" w:space="0" w:color="000000"/>
              <w:left w:val="single" w:sz="4" w:space="0" w:color="000000"/>
              <w:bottom w:val="single" w:sz="4" w:space="0" w:color="000000"/>
              <w:right w:val="single" w:sz="4" w:space="0" w:color="000000"/>
            </w:tcBorders>
            <w:vAlign w:val="center"/>
          </w:tcPr>
          <w:p w14:paraId="4F2A9DC1"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Evaluación Proceso (*)</w:t>
            </w:r>
          </w:p>
        </w:tc>
        <w:tc>
          <w:tcPr>
            <w:tcW w:w="1963" w:type="dxa"/>
            <w:tcBorders>
              <w:top w:val="single" w:sz="4" w:space="0" w:color="000000"/>
              <w:left w:val="single" w:sz="4" w:space="0" w:color="000000"/>
              <w:bottom w:val="single" w:sz="4" w:space="0" w:color="000000"/>
              <w:right w:val="single" w:sz="4" w:space="0" w:color="000000"/>
            </w:tcBorders>
            <w:vAlign w:val="center"/>
          </w:tcPr>
          <w:p w14:paraId="30F2D7F2"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Otra Evaluación</w:t>
            </w:r>
          </w:p>
        </w:tc>
      </w:tr>
      <w:tr w:rsidR="00B979D4" w:rsidRPr="0076683F" w14:paraId="0FB259B7" w14:textId="77777777" w:rsidTr="00DE2584">
        <w:tblPrEx>
          <w:jc w:val="center"/>
          <w:tblInd w:w="0" w:type="dxa"/>
          <w:tblCellMar>
            <w:left w:w="120" w:type="dxa"/>
            <w:right w:w="115" w:type="dxa"/>
          </w:tblCellMar>
        </w:tblPrEx>
        <w:trPr>
          <w:gridAfter w:val="1"/>
          <w:wAfter w:w="311" w:type="dxa"/>
          <w:trHeight w:val="390"/>
          <w:jc w:val="center"/>
        </w:trPr>
        <w:tc>
          <w:tcPr>
            <w:tcW w:w="2451" w:type="dxa"/>
            <w:gridSpan w:val="2"/>
            <w:tcBorders>
              <w:top w:val="single" w:sz="4" w:space="0" w:color="000000"/>
              <w:left w:val="single" w:sz="4" w:space="0" w:color="000000"/>
              <w:bottom w:val="single" w:sz="4" w:space="0" w:color="000000"/>
              <w:right w:val="single" w:sz="4" w:space="0" w:color="000000"/>
            </w:tcBorders>
            <w:vAlign w:val="center"/>
          </w:tcPr>
          <w:p w14:paraId="6450D154"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2 a 3 horas</w:t>
            </w:r>
          </w:p>
        </w:tc>
        <w:tc>
          <w:tcPr>
            <w:tcW w:w="2173" w:type="dxa"/>
            <w:tcBorders>
              <w:top w:val="single" w:sz="4" w:space="0" w:color="000000"/>
              <w:left w:val="single" w:sz="4" w:space="0" w:color="000000"/>
              <w:bottom w:val="single" w:sz="4" w:space="0" w:color="000000"/>
              <w:right w:val="single" w:sz="4" w:space="0" w:color="000000"/>
            </w:tcBorders>
            <w:vAlign w:val="center"/>
          </w:tcPr>
          <w:p w14:paraId="0B7B7EC7"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3</w:t>
            </w:r>
          </w:p>
        </w:tc>
        <w:tc>
          <w:tcPr>
            <w:tcW w:w="1885" w:type="dxa"/>
            <w:tcBorders>
              <w:top w:val="single" w:sz="4" w:space="0" w:color="000000"/>
              <w:left w:val="single" w:sz="4" w:space="0" w:color="000000"/>
              <w:bottom w:val="single" w:sz="4" w:space="0" w:color="000000"/>
              <w:right w:val="single" w:sz="4" w:space="0" w:color="000000"/>
            </w:tcBorders>
            <w:vAlign w:val="center"/>
          </w:tcPr>
          <w:p w14:paraId="1BBB440E"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3</w:t>
            </w:r>
          </w:p>
        </w:tc>
        <w:tc>
          <w:tcPr>
            <w:tcW w:w="2002" w:type="dxa"/>
            <w:tcBorders>
              <w:top w:val="single" w:sz="4" w:space="0" w:color="000000"/>
              <w:left w:val="single" w:sz="4" w:space="0" w:color="000000"/>
              <w:bottom w:val="single" w:sz="4" w:space="0" w:color="000000"/>
              <w:right w:val="single" w:sz="4" w:space="0" w:color="000000"/>
            </w:tcBorders>
            <w:vAlign w:val="center"/>
          </w:tcPr>
          <w:p w14:paraId="7A2E838E"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0</w:t>
            </w:r>
          </w:p>
        </w:tc>
        <w:tc>
          <w:tcPr>
            <w:tcW w:w="1963" w:type="dxa"/>
            <w:tcBorders>
              <w:top w:val="single" w:sz="4" w:space="0" w:color="000000"/>
              <w:left w:val="single" w:sz="4" w:space="0" w:color="000000"/>
              <w:bottom w:val="single" w:sz="4" w:space="0" w:color="000000"/>
              <w:right w:val="single" w:sz="4" w:space="0" w:color="000000"/>
            </w:tcBorders>
            <w:vAlign w:val="center"/>
          </w:tcPr>
          <w:p w14:paraId="6579E0CF"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p>
        </w:tc>
      </w:tr>
      <w:tr w:rsidR="00B979D4" w:rsidRPr="0076683F" w14:paraId="68808735" w14:textId="77777777" w:rsidTr="00DE2584">
        <w:tblPrEx>
          <w:jc w:val="center"/>
          <w:tblInd w:w="0" w:type="dxa"/>
          <w:tblCellMar>
            <w:left w:w="120" w:type="dxa"/>
            <w:right w:w="115" w:type="dxa"/>
          </w:tblCellMar>
        </w:tblPrEx>
        <w:trPr>
          <w:gridAfter w:val="1"/>
          <w:wAfter w:w="311" w:type="dxa"/>
          <w:trHeight w:val="388"/>
          <w:jc w:val="center"/>
        </w:trPr>
        <w:tc>
          <w:tcPr>
            <w:tcW w:w="2451" w:type="dxa"/>
            <w:gridSpan w:val="2"/>
            <w:tcBorders>
              <w:top w:val="single" w:sz="4" w:space="0" w:color="000000"/>
              <w:left w:val="single" w:sz="4" w:space="0" w:color="000000"/>
              <w:bottom w:val="single" w:sz="4" w:space="0" w:color="000000"/>
              <w:right w:val="single" w:sz="4" w:space="0" w:color="000000"/>
            </w:tcBorders>
            <w:vAlign w:val="center"/>
          </w:tcPr>
          <w:p w14:paraId="48288644"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2 a 3 horas</w:t>
            </w:r>
          </w:p>
        </w:tc>
        <w:tc>
          <w:tcPr>
            <w:tcW w:w="2173" w:type="dxa"/>
            <w:tcBorders>
              <w:top w:val="single" w:sz="4" w:space="0" w:color="000000"/>
              <w:left w:val="single" w:sz="4" w:space="0" w:color="000000"/>
              <w:bottom w:val="single" w:sz="4" w:space="0" w:color="000000"/>
              <w:right w:val="single" w:sz="4" w:space="0" w:color="000000"/>
            </w:tcBorders>
            <w:vAlign w:val="center"/>
          </w:tcPr>
          <w:p w14:paraId="55B3AECD"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3</w:t>
            </w:r>
          </w:p>
        </w:tc>
        <w:tc>
          <w:tcPr>
            <w:tcW w:w="1885" w:type="dxa"/>
            <w:tcBorders>
              <w:top w:val="single" w:sz="4" w:space="0" w:color="000000"/>
              <w:left w:val="single" w:sz="4" w:space="0" w:color="000000"/>
              <w:bottom w:val="single" w:sz="4" w:space="0" w:color="000000"/>
              <w:right w:val="single" w:sz="4" w:space="0" w:color="000000"/>
            </w:tcBorders>
            <w:vAlign w:val="center"/>
          </w:tcPr>
          <w:p w14:paraId="6945CEFA"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2002" w:type="dxa"/>
            <w:tcBorders>
              <w:top w:val="single" w:sz="4" w:space="0" w:color="000000"/>
              <w:left w:val="single" w:sz="4" w:space="0" w:color="000000"/>
              <w:bottom w:val="single" w:sz="4" w:space="0" w:color="000000"/>
              <w:right w:val="single" w:sz="4" w:space="0" w:color="000000"/>
            </w:tcBorders>
            <w:vAlign w:val="center"/>
          </w:tcPr>
          <w:p w14:paraId="36224B3A"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1</w:t>
            </w:r>
          </w:p>
        </w:tc>
        <w:tc>
          <w:tcPr>
            <w:tcW w:w="1963" w:type="dxa"/>
            <w:tcBorders>
              <w:top w:val="single" w:sz="4" w:space="0" w:color="000000"/>
              <w:left w:val="single" w:sz="4" w:space="0" w:color="000000"/>
              <w:bottom w:val="single" w:sz="4" w:space="0" w:color="000000"/>
              <w:right w:val="single" w:sz="4" w:space="0" w:color="000000"/>
            </w:tcBorders>
            <w:vAlign w:val="center"/>
          </w:tcPr>
          <w:p w14:paraId="5CACB3F4"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p>
        </w:tc>
      </w:tr>
      <w:tr w:rsidR="00B979D4" w:rsidRPr="0076683F" w14:paraId="22FABA0D" w14:textId="77777777" w:rsidTr="00DE2584">
        <w:tblPrEx>
          <w:jc w:val="center"/>
          <w:tblInd w:w="0" w:type="dxa"/>
          <w:tblCellMar>
            <w:left w:w="120" w:type="dxa"/>
            <w:right w:w="115" w:type="dxa"/>
          </w:tblCellMar>
        </w:tblPrEx>
        <w:trPr>
          <w:gridAfter w:val="1"/>
          <w:wAfter w:w="311" w:type="dxa"/>
          <w:trHeight w:val="390"/>
          <w:jc w:val="center"/>
        </w:trPr>
        <w:tc>
          <w:tcPr>
            <w:tcW w:w="2451" w:type="dxa"/>
            <w:gridSpan w:val="2"/>
            <w:tcBorders>
              <w:top w:val="single" w:sz="4" w:space="0" w:color="000000"/>
              <w:left w:val="single" w:sz="4" w:space="0" w:color="000000"/>
              <w:bottom w:val="single" w:sz="4" w:space="0" w:color="000000"/>
              <w:right w:val="single" w:sz="4" w:space="0" w:color="000000"/>
            </w:tcBorders>
            <w:vAlign w:val="center"/>
          </w:tcPr>
          <w:p w14:paraId="25CFE7DA"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4 a 5 horas</w:t>
            </w:r>
          </w:p>
        </w:tc>
        <w:tc>
          <w:tcPr>
            <w:tcW w:w="2173" w:type="dxa"/>
            <w:tcBorders>
              <w:top w:val="single" w:sz="4" w:space="0" w:color="000000"/>
              <w:left w:val="single" w:sz="4" w:space="0" w:color="000000"/>
              <w:bottom w:val="single" w:sz="4" w:space="0" w:color="000000"/>
              <w:right w:val="single" w:sz="4" w:space="0" w:color="000000"/>
            </w:tcBorders>
            <w:vAlign w:val="center"/>
          </w:tcPr>
          <w:p w14:paraId="33FE69BE"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4</w:t>
            </w:r>
          </w:p>
        </w:tc>
        <w:tc>
          <w:tcPr>
            <w:tcW w:w="1885" w:type="dxa"/>
            <w:tcBorders>
              <w:top w:val="single" w:sz="4" w:space="0" w:color="000000"/>
              <w:left w:val="single" w:sz="4" w:space="0" w:color="000000"/>
              <w:bottom w:val="single" w:sz="4" w:space="0" w:color="000000"/>
              <w:right w:val="single" w:sz="4" w:space="0" w:color="000000"/>
            </w:tcBorders>
            <w:vAlign w:val="center"/>
          </w:tcPr>
          <w:p w14:paraId="422B65CE"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2002" w:type="dxa"/>
            <w:tcBorders>
              <w:top w:val="single" w:sz="4" w:space="0" w:color="000000"/>
              <w:left w:val="single" w:sz="4" w:space="0" w:color="000000"/>
              <w:bottom w:val="single" w:sz="4" w:space="0" w:color="000000"/>
              <w:right w:val="single" w:sz="4" w:space="0" w:color="000000"/>
            </w:tcBorders>
            <w:vAlign w:val="center"/>
          </w:tcPr>
          <w:p w14:paraId="15ED6A21"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1</w:t>
            </w:r>
          </w:p>
        </w:tc>
        <w:tc>
          <w:tcPr>
            <w:tcW w:w="1963" w:type="dxa"/>
            <w:tcBorders>
              <w:top w:val="single" w:sz="4" w:space="0" w:color="000000"/>
              <w:left w:val="single" w:sz="4" w:space="0" w:color="000000"/>
              <w:bottom w:val="single" w:sz="4" w:space="0" w:color="000000"/>
              <w:right w:val="single" w:sz="4" w:space="0" w:color="000000"/>
            </w:tcBorders>
            <w:vAlign w:val="center"/>
          </w:tcPr>
          <w:p w14:paraId="500D22BE"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p>
        </w:tc>
      </w:tr>
      <w:tr w:rsidR="00B979D4" w:rsidRPr="0076683F" w14:paraId="4BD974E2" w14:textId="77777777" w:rsidTr="00DE2584">
        <w:tblPrEx>
          <w:jc w:val="center"/>
          <w:tblInd w:w="0" w:type="dxa"/>
          <w:tblCellMar>
            <w:left w:w="120" w:type="dxa"/>
            <w:right w:w="115" w:type="dxa"/>
          </w:tblCellMar>
        </w:tblPrEx>
        <w:trPr>
          <w:gridAfter w:val="1"/>
          <w:wAfter w:w="311" w:type="dxa"/>
          <w:trHeight w:val="530"/>
          <w:jc w:val="center"/>
        </w:trPr>
        <w:tc>
          <w:tcPr>
            <w:tcW w:w="2451" w:type="dxa"/>
            <w:gridSpan w:val="2"/>
            <w:tcBorders>
              <w:top w:val="single" w:sz="4" w:space="0" w:color="000000"/>
              <w:left w:val="single" w:sz="4" w:space="0" w:color="000000"/>
              <w:bottom w:val="single" w:sz="4" w:space="0" w:color="000000"/>
              <w:right w:val="single" w:sz="4" w:space="0" w:color="000000"/>
            </w:tcBorders>
            <w:vAlign w:val="center"/>
          </w:tcPr>
          <w:p w14:paraId="07C05533"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6 o más horas</w:t>
            </w:r>
          </w:p>
        </w:tc>
        <w:tc>
          <w:tcPr>
            <w:tcW w:w="2173" w:type="dxa"/>
            <w:tcBorders>
              <w:top w:val="single" w:sz="4" w:space="0" w:color="000000"/>
              <w:left w:val="single" w:sz="4" w:space="0" w:color="000000"/>
              <w:bottom w:val="single" w:sz="4" w:space="0" w:color="000000"/>
              <w:right w:val="single" w:sz="4" w:space="0" w:color="000000"/>
            </w:tcBorders>
            <w:vAlign w:val="center"/>
          </w:tcPr>
          <w:p w14:paraId="78913C26"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5</w:t>
            </w:r>
          </w:p>
        </w:tc>
        <w:tc>
          <w:tcPr>
            <w:tcW w:w="1885" w:type="dxa"/>
            <w:tcBorders>
              <w:top w:val="single" w:sz="4" w:space="0" w:color="000000"/>
              <w:left w:val="single" w:sz="4" w:space="0" w:color="000000"/>
              <w:bottom w:val="single" w:sz="4" w:space="0" w:color="000000"/>
              <w:right w:val="single" w:sz="4" w:space="0" w:color="000000"/>
            </w:tcBorders>
            <w:vAlign w:val="center"/>
          </w:tcPr>
          <w:p w14:paraId="76BD679A"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3</w:t>
            </w:r>
          </w:p>
        </w:tc>
        <w:tc>
          <w:tcPr>
            <w:tcW w:w="2002" w:type="dxa"/>
            <w:tcBorders>
              <w:top w:val="single" w:sz="4" w:space="0" w:color="000000"/>
              <w:left w:val="single" w:sz="4" w:space="0" w:color="000000"/>
              <w:bottom w:val="single" w:sz="4" w:space="0" w:color="000000"/>
              <w:right w:val="single" w:sz="4" w:space="0" w:color="000000"/>
            </w:tcBorders>
            <w:vAlign w:val="center"/>
          </w:tcPr>
          <w:p w14:paraId="5B3C6B11"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1963" w:type="dxa"/>
            <w:tcBorders>
              <w:top w:val="single" w:sz="4" w:space="0" w:color="000000"/>
              <w:left w:val="single" w:sz="4" w:space="0" w:color="000000"/>
              <w:bottom w:val="single" w:sz="4" w:space="0" w:color="000000"/>
              <w:right w:val="single" w:sz="4" w:space="0" w:color="000000"/>
            </w:tcBorders>
            <w:vAlign w:val="center"/>
          </w:tcPr>
          <w:p w14:paraId="37E44936"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p>
        </w:tc>
      </w:tr>
      <w:tr w:rsidR="00B979D4" w:rsidRPr="0076683F" w14:paraId="79885E82" w14:textId="77777777" w:rsidTr="00DE2584">
        <w:tblPrEx>
          <w:jc w:val="center"/>
          <w:tblInd w:w="0" w:type="dxa"/>
          <w:tblCellMar>
            <w:left w:w="120" w:type="dxa"/>
            <w:right w:w="115" w:type="dxa"/>
          </w:tblCellMar>
        </w:tblPrEx>
        <w:trPr>
          <w:gridAfter w:val="1"/>
          <w:wAfter w:w="311" w:type="dxa"/>
          <w:trHeight w:val="769"/>
          <w:jc w:val="center"/>
        </w:trPr>
        <w:tc>
          <w:tcPr>
            <w:tcW w:w="2451" w:type="dxa"/>
            <w:gridSpan w:val="2"/>
            <w:tcBorders>
              <w:top w:val="single" w:sz="4" w:space="0" w:color="000000"/>
              <w:left w:val="single" w:sz="4" w:space="0" w:color="000000"/>
              <w:bottom w:val="single" w:sz="4" w:space="0" w:color="000000"/>
              <w:right w:val="single" w:sz="4" w:space="0" w:color="000000"/>
            </w:tcBorders>
            <w:vAlign w:val="center"/>
          </w:tcPr>
          <w:p w14:paraId="7065DAE4"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6 o más horas</w:t>
            </w:r>
          </w:p>
          <w:p w14:paraId="0E8B4009" w14:textId="77777777" w:rsidR="00B979D4" w:rsidRPr="0076683F" w:rsidRDefault="00B979D4" w:rsidP="009368F0">
            <w:pPr>
              <w:spacing w:after="0" w:line="240" w:lineRule="auto"/>
              <w:ind w:left="0" w:right="0" w:firstLine="0"/>
              <w:jc w:val="center"/>
              <w:rPr>
                <w:rFonts w:asciiTheme="minorHAnsi" w:hAnsiTheme="minorHAnsi" w:cstheme="minorHAnsi"/>
                <w:b/>
                <w:bCs/>
                <w:color w:val="auto"/>
                <w:sz w:val="22"/>
              </w:rPr>
            </w:pPr>
            <w:r w:rsidRPr="0076683F">
              <w:rPr>
                <w:rFonts w:asciiTheme="minorHAnsi" w:hAnsiTheme="minorHAnsi" w:cstheme="minorHAnsi"/>
                <w:b/>
                <w:bCs/>
                <w:color w:val="auto"/>
                <w:sz w:val="22"/>
              </w:rPr>
              <w:t>Lengua y literatura</w:t>
            </w:r>
          </w:p>
        </w:tc>
        <w:tc>
          <w:tcPr>
            <w:tcW w:w="2173" w:type="dxa"/>
            <w:tcBorders>
              <w:top w:val="single" w:sz="4" w:space="0" w:color="000000"/>
              <w:left w:val="single" w:sz="4" w:space="0" w:color="000000"/>
              <w:bottom w:val="single" w:sz="4" w:space="0" w:color="000000"/>
              <w:right w:val="single" w:sz="4" w:space="0" w:color="000000"/>
            </w:tcBorders>
            <w:vAlign w:val="center"/>
          </w:tcPr>
          <w:p w14:paraId="0F245FA1"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6</w:t>
            </w:r>
          </w:p>
        </w:tc>
        <w:tc>
          <w:tcPr>
            <w:tcW w:w="1885" w:type="dxa"/>
            <w:tcBorders>
              <w:top w:val="single" w:sz="4" w:space="0" w:color="000000"/>
              <w:left w:val="single" w:sz="4" w:space="0" w:color="000000"/>
              <w:bottom w:val="single" w:sz="4" w:space="0" w:color="000000"/>
              <w:right w:val="single" w:sz="4" w:space="0" w:color="000000"/>
            </w:tcBorders>
            <w:vAlign w:val="center"/>
          </w:tcPr>
          <w:p w14:paraId="01756C79"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2</w:t>
            </w:r>
          </w:p>
        </w:tc>
        <w:tc>
          <w:tcPr>
            <w:tcW w:w="2002" w:type="dxa"/>
            <w:tcBorders>
              <w:top w:val="single" w:sz="4" w:space="0" w:color="000000"/>
              <w:left w:val="single" w:sz="4" w:space="0" w:color="000000"/>
              <w:bottom w:val="single" w:sz="4" w:space="0" w:color="000000"/>
              <w:right w:val="single" w:sz="4" w:space="0" w:color="000000"/>
            </w:tcBorders>
            <w:vAlign w:val="center"/>
          </w:tcPr>
          <w:p w14:paraId="10CF0E4A"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1</w:t>
            </w:r>
          </w:p>
        </w:tc>
        <w:tc>
          <w:tcPr>
            <w:tcW w:w="1963" w:type="dxa"/>
            <w:tcBorders>
              <w:top w:val="single" w:sz="4" w:space="0" w:color="000000"/>
              <w:left w:val="single" w:sz="4" w:space="0" w:color="000000"/>
              <w:bottom w:val="single" w:sz="4" w:space="0" w:color="000000"/>
              <w:right w:val="single" w:sz="4" w:space="0" w:color="000000"/>
            </w:tcBorders>
            <w:vAlign w:val="center"/>
          </w:tcPr>
          <w:p w14:paraId="7263E66D"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 xml:space="preserve">1 </w:t>
            </w:r>
            <w:proofErr w:type="spellStart"/>
            <w:r w:rsidRPr="0076683F">
              <w:rPr>
                <w:rFonts w:asciiTheme="minorHAnsi" w:hAnsiTheme="minorHAnsi" w:cstheme="minorHAnsi"/>
                <w:color w:val="auto"/>
                <w:sz w:val="22"/>
              </w:rPr>
              <w:t>comp.</w:t>
            </w:r>
            <w:proofErr w:type="spellEnd"/>
          </w:p>
          <w:p w14:paraId="7D8BDC1E" w14:textId="77777777" w:rsidR="00B979D4" w:rsidRPr="0076683F" w:rsidRDefault="00B979D4" w:rsidP="009368F0">
            <w:pPr>
              <w:spacing w:after="0" w:line="240" w:lineRule="auto"/>
              <w:ind w:left="0" w:right="0" w:firstLine="0"/>
              <w:jc w:val="center"/>
              <w:rPr>
                <w:rFonts w:asciiTheme="minorHAnsi" w:hAnsiTheme="minorHAnsi" w:cstheme="minorHAnsi"/>
                <w:color w:val="auto"/>
                <w:sz w:val="22"/>
              </w:rPr>
            </w:pPr>
            <w:r w:rsidRPr="0076683F">
              <w:rPr>
                <w:rFonts w:asciiTheme="minorHAnsi" w:hAnsiTheme="minorHAnsi" w:cstheme="minorHAnsi"/>
                <w:color w:val="auto"/>
                <w:sz w:val="22"/>
              </w:rPr>
              <w:t>Lectora</w:t>
            </w:r>
          </w:p>
        </w:tc>
      </w:tr>
    </w:tbl>
    <w:p w14:paraId="0F660578" w14:textId="5040D047" w:rsidR="00B979D4" w:rsidRDefault="00B979D4" w:rsidP="009368F0">
      <w:pPr>
        <w:spacing w:after="0" w:line="240" w:lineRule="auto"/>
        <w:ind w:left="0"/>
        <w:rPr>
          <w:rFonts w:asciiTheme="minorHAnsi" w:hAnsiTheme="minorHAnsi" w:cstheme="minorHAnsi"/>
          <w:color w:val="auto"/>
          <w:sz w:val="22"/>
        </w:rPr>
      </w:pPr>
      <w:r w:rsidRPr="0076683F">
        <w:rPr>
          <w:rFonts w:asciiTheme="minorHAnsi" w:hAnsiTheme="minorHAnsi" w:cstheme="minorHAnsi"/>
          <w:color w:val="auto"/>
          <w:sz w:val="22"/>
        </w:rPr>
        <w:t>(*) Las Evaluaciones de Proceso pueden incluir actividades prácticas, test, trabajos, informes u otros procedimientos evaluativos.</w:t>
      </w:r>
    </w:p>
    <w:p w14:paraId="6183010B" w14:textId="77777777" w:rsidR="00B4750E" w:rsidRPr="0076683F" w:rsidRDefault="00B4750E" w:rsidP="009368F0">
      <w:pPr>
        <w:spacing w:after="0" w:line="240" w:lineRule="auto"/>
        <w:ind w:left="0"/>
        <w:rPr>
          <w:rFonts w:asciiTheme="minorHAnsi" w:hAnsiTheme="minorHAnsi" w:cstheme="minorHAnsi"/>
          <w:color w:val="auto"/>
          <w:sz w:val="22"/>
        </w:rPr>
      </w:pPr>
    </w:p>
    <w:tbl>
      <w:tblPr>
        <w:tblStyle w:val="TableGrid"/>
        <w:tblW w:w="0" w:type="auto"/>
        <w:tblInd w:w="5" w:type="dxa"/>
        <w:tblLook w:val="04A0" w:firstRow="1" w:lastRow="0" w:firstColumn="1" w:lastColumn="0" w:noHBand="0" w:noVBand="1"/>
      </w:tblPr>
      <w:tblGrid>
        <w:gridCol w:w="1408"/>
        <w:gridCol w:w="9377"/>
      </w:tblGrid>
      <w:tr w:rsidR="00B979D4" w:rsidRPr="0076683F" w14:paraId="20169A54" w14:textId="77777777" w:rsidTr="00B4750E">
        <w:trPr>
          <w:trHeight w:val="970"/>
        </w:trPr>
        <w:tc>
          <w:tcPr>
            <w:tcW w:w="1408" w:type="dxa"/>
          </w:tcPr>
          <w:p w14:paraId="709A1C4C" w14:textId="468BABE6" w:rsidR="00B979D4" w:rsidRPr="0076683F" w:rsidRDefault="00B979D4" w:rsidP="00B4750E">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7</w:t>
            </w:r>
            <w:r w:rsidR="00B4750E">
              <w:rPr>
                <w:rFonts w:asciiTheme="minorHAnsi" w:hAnsiTheme="minorHAnsi" w:cstheme="minorHAnsi"/>
                <w:b/>
                <w:color w:val="auto"/>
                <w:sz w:val="22"/>
              </w:rPr>
              <w:t>0</w:t>
            </w:r>
            <w:r w:rsidRPr="0076683F">
              <w:rPr>
                <w:rFonts w:asciiTheme="minorHAnsi" w:hAnsiTheme="minorHAnsi" w:cstheme="minorHAnsi"/>
                <w:b/>
                <w:color w:val="auto"/>
                <w:sz w:val="22"/>
              </w:rPr>
              <w:t>:</w:t>
            </w:r>
          </w:p>
        </w:tc>
        <w:tc>
          <w:tcPr>
            <w:tcW w:w="9377" w:type="dxa"/>
          </w:tcPr>
          <w:p w14:paraId="44DDDBBC" w14:textId="0A547EA2" w:rsidR="00B979D4" w:rsidRPr="0076683F" w:rsidRDefault="00B979D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en Religión</w:t>
            </w:r>
            <w:r w:rsidR="00DE2584">
              <w:rPr>
                <w:rFonts w:asciiTheme="minorHAnsi" w:hAnsiTheme="minorHAnsi" w:cstheme="minorHAnsi"/>
                <w:b/>
                <w:bCs/>
                <w:color w:val="auto"/>
                <w:sz w:val="22"/>
              </w:rPr>
              <w:t xml:space="preserve"> y Orientación</w:t>
            </w:r>
          </w:p>
          <w:p w14:paraId="0E438BFF" w14:textId="77777777"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calificación de la asignatura de Religión no incide en la promoción de los estudiantes. Sin embargo, tributará semestralmente en una nota para la asignatura de Historia. Para ello:</w:t>
            </w:r>
          </w:p>
          <w:p w14:paraId="505E812A" w14:textId="77777777"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docente de Religión deberá entregar sus promedios con al menos 5 días hábiles de anticipación al registro de promedios semestrales.</w:t>
            </w:r>
          </w:p>
          <w:p w14:paraId="548E05B1" w14:textId="77777777"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conceptos de Religión y su equivalencia numérica son:</w:t>
            </w:r>
          </w:p>
          <w:p w14:paraId="677D448B" w14:textId="77777777" w:rsidR="00B979D4" w:rsidRPr="0076683F" w:rsidRDefault="00B979D4" w:rsidP="009368F0">
            <w:pPr>
              <w:pStyle w:val="Prrafodelista"/>
              <w:numPr>
                <w:ilvl w:val="0"/>
                <w:numId w:val="4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Muy Bueno (MB): 6,0 a 7,0</w:t>
            </w:r>
          </w:p>
          <w:p w14:paraId="4BBB8241" w14:textId="77777777" w:rsidR="00B979D4" w:rsidRPr="0076683F" w:rsidRDefault="00B979D4" w:rsidP="009368F0">
            <w:pPr>
              <w:pStyle w:val="Prrafodelista"/>
              <w:numPr>
                <w:ilvl w:val="0"/>
                <w:numId w:val="4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Bueno (B): 5,1 a 5,9</w:t>
            </w:r>
          </w:p>
          <w:p w14:paraId="7380D7D2" w14:textId="77777777" w:rsidR="00B979D4" w:rsidRPr="0076683F" w:rsidRDefault="00B979D4" w:rsidP="009368F0">
            <w:pPr>
              <w:pStyle w:val="Prrafodelista"/>
              <w:numPr>
                <w:ilvl w:val="0"/>
                <w:numId w:val="4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Suficiente (S): 4,0 a 5,0</w:t>
            </w:r>
          </w:p>
          <w:p w14:paraId="5F51BD37" w14:textId="77777777" w:rsidR="00B979D4" w:rsidRDefault="00B979D4" w:rsidP="009368F0">
            <w:pPr>
              <w:pStyle w:val="Prrafodelista"/>
              <w:numPr>
                <w:ilvl w:val="0"/>
                <w:numId w:val="4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Insuficiente (I): 2,0 a 3,9</w:t>
            </w:r>
          </w:p>
          <w:p w14:paraId="222FD54C" w14:textId="0CD1951A" w:rsidR="00B4750E" w:rsidRPr="0076683F" w:rsidRDefault="00B4750E" w:rsidP="00B4750E">
            <w:pPr>
              <w:pStyle w:val="Prrafodelista"/>
              <w:spacing w:after="0" w:line="240" w:lineRule="auto"/>
              <w:ind w:firstLine="0"/>
              <w:rPr>
                <w:rFonts w:asciiTheme="minorHAnsi" w:hAnsiTheme="minorHAnsi" w:cstheme="minorHAnsi"/>
                <w:color w:val="auto"/>
                <w:sz w:val="22"/>
              </w:rPr>
            </w:pPr>
          </w:p>
        </w:tc>
      </w:tr>
      <w:tr w:rsidR="00B979D4" w:rsidRPr="0076683F" w14:paraId="449AF2BB" w14:textId="77777777" w:rsidTr="00B4750E">
        <w:trPr>
          <w:trHeight w:val="970"/>
        </w:trPr>
        <w:tc>
          <w:tcPr>
            <w:tcW w:w="1408" w:type="dxa"/>
          </w:tcPr>
          <w:p w14:paraId="697A9BC2" w14:textId="73210488" w:rsidR="00B979D4" w:rsidRPr="0076683F" w:rsidRDefault="00B979D4"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 xml:space="preserve">Artículo </w:t>
            </w:r>
            <w:r w:rsidR="00073BDF" w:rsidRPr="0076683F">
              <w:rPr>
                <w:rFonts w:asciiTheme="minorHAnsi" w:hAnsiTheme="minorHAnsi" w:cstheme="minorHAnsi"/>
                <w:b/>
                <w:color w:val="auto"/>
                <w:sz w:val="22"/>
              </w:rPr>
              <w:t>7</w:t>
            </w:r>
            <w:r w:rsidR="00B4750E">
              <w:rPr>
                <w:rFonts w:asciiTheme="minorHAnsi" w:hAnsiTheme="minorHAnsi" w:cstheme="minorHAnsi"/>
                <w:b/>
                <w:color w:val="auto"/>
                <w:sz w:val="22"/>
              </w:rPr>
              <w:t>1</w:t>
            </w:r>
            <w:r w:rsidRPr="0076683F">
              <w:rPr>
                <w:rFonts w:asciiTheme="minorHAnsi" w:hAnsiTheme="minorHAnsi" w:cstheme="minorHAnsi"/>
                <w:b/>
                <w:color w:val="auto"/>
                <w:sz w:val="22"/>
              </w:rPr>
              <w:t>:</w:t>
            </w:r>
          </w:p>
        </w:tc>
        <w:tc>
          <w:tcPr>
            <w:tcW w:w="9377" w:type="dxa"/>
          </w:tcPr>
          <w:p w14:paraId="429F199D" w14:textId="77777777" w:rsidR="00B979D4" w:rsidRPr="0076683F" w:rsidRDefault="00B979D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en Ciencias Naturales Ciclo Media</w:t>
            </w:r>
          </w:p>
          <w:p w14:paraId="6CA674BF" w14:textId="77777777"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promedios semestrales de Biología, Física y Química en 1º y 2º Medio serán consignados en la asignatura de Ciencias Naturales.</w:t>
            </w:r>
          </w:p>
          <w:p w14:paraId="48D9C5FD" w14:textId="77777777"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nota final de Ciencias Naturales se calculará promediando los resultados semestrales de los tres ejes temáticos.</w:t>
            </w:r>
          </w:p>
          <w:p w14:paraId="658D4576" w14:textId="77777777" w:rsidR="00B979D4" w:rsidRPr="0076683F" w:rsidRDefault="00B979D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Cada eje temático tendrá un apartado en el libro de clases, permitiendo registrar calificaciones, contenidos y actividades.</w:t>
            </w:r>
          </w:p>
          <w:p w14:paraId="77AEB5CD" w14:textId="77777777" w:rsidR="00B979D4" w:rsidRPr="0076683F" w:rsidRDefault="00B979D4"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Estas asignaturas tendrán procedimientos de evaluación equivalentes a las demás asignaturas del plan de estudio.</w:t>
            </w:r>
          </w:p>
          <w:p w14:paraId="0B15429E" w14:textId="77777777" w:rsidR="00B979D4" w:rsidRDefault="00B979D4" w:rsidP="009368F0">
            <w:pPr>
              <w:spacing w:after="0" w:line="240" w:lineRule="auto"/>
              <w:ind w:left="10" w:firstLine="0"/>
              <w:rPr>
                <w:rFonts w:asciiTheme="minorHAnsi" w:hAnsiTheme="minorHAnsi" w:cstheme="minorHAnsi"/>
                <w:color w:val="auto"/>
                <w:sz w:val="22"/>
              </w:rPr>
            </w:pPr>
            <w:r w:rsidRPr="0076683F">
              <w:rPr>
                <w:rFonts w:asciiTheme="minorHAnsi" w:hAnsiTheme="minorHAnsi" w:cstheme="minorHAnsi"/>
                <w:color w:val="auto"/>
                <w:sz w:val="22"/>
              </w:rPr>
              <w:t>La Jefe de la Unidad Técnico-Pedagógica asignará a los docentes de Ciencias Naturales las responsabilidades relacionadas con la transcripción de calificaciones al inicio del año escolar.</w:t>
            </w:r>
          </w:p>
          <w:p w14:paraId="6F7DB523" w14:textId="7C31519F" w:rsidR="00DE2584" w:rsidRPr="0076683F" w:rsidRDefault="00DE2584" w:rsidP="009368F0">
            <w:pPr>
              <w:spacing w:after="0" w:line="240" w:lineRule="auto"/>
              <w:ind w:left="10" w:firstLine="0"/>
              <w:rPr>
                <w:rFonts w:asciiTheme="minorHAnsi" w:hAnsiTheme="minorHAnsi" w:cstheme="minorHAnsi"/>
                <w:color w:val="auto"/>
                <w:sz w:val="22"/>
              </w:rPr>
            </w:pPr>
          </w:p>
        </w:tc>
      </w:tr>
      <w:tr w:rsidR="00B979D4" w:rsidRPr="0076683F" w14:paraId="64F476E7" w14:textId="77777777" w:rsidTr="00B4750E">
        <w:trPr>
          <w:trHeight w:val="970"/>
        </w:trPr>
        <w:tc>
          <w:tcPr>
            <w:tcW w:w="1408" w:type="dxa"/>
          </w:tcPr>
          <w:p w14:paraId="445F4327" w14:textId="7CA6B782" w:rsidR="00B979D4" w:rsidRPr="0076683F" w:rsidRDefault="00B979D4" w:rsidP="00B4750E">
            <w:pPr>
              <w:spacing w:after="0" w:line="240" w:lineRule="auto"/>
              <w:ind w:left="128" w:firstLine="0"/>
              <w:jc w:val="left"/>
              <w:rPr>
                <w:rFonts w:asciiTheme="minorHAnsi" w:hAnsiTheme="minorHAnsi" w:cstheme="minorHAnsi"/>
                <w:b/>
                <w:color w:val="auto"/>
                <w:sz w:val="22"/>
              </w:rPr>
            </w:pPr>
            <w:bookmarkStart w:id="1" w:name="_Hlk216209682"/>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7</w:t>
            </w:r>
            <w:r w:rsidR="00B4750E">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3A70C258" w14:textId="3F1EC338" w:rsidR="00B979D4" w:rsidRDefault="00B979D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Plan Remedial</w:t>
            </w:r>
          </w:p>
          <w:p w14:paraId="12DC8EFA" w14:textId="77777777"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plan remedial será aplicado si al menos el 60 % del grupo evaluado obtiene una nota igual o inferior a 3,9.</w:t>
            </w:r>
          </w:p>
          <w:p w14:paraId="3265BA9A" w14:textId="77777777" w:rsidR="00B979D4" w:rsidRPr="0076683F"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docente deberá informar a la Unidad Técnico-Pedagógica sobre las medidas a implementar, como:</w:t>
            </w:r>
          </w:p>
          <w:p w14:paraId="03B47F1D" w14:textId="77777777" w:rsidR="00B979D4" w:rsidRPr="0076683F" w:rsidRDefault="00B979D4" w:rsidP="009368F0">
            <w:pPr>
              <w:pStyle w:val="Prrafodelista"/>
              <w:numPr>
                <w:ilvl w:val="0"/>
                <w:numId w:val="43"/>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Reevaluar los objetivos de aprendizaje deficientes.</w:t>
            </w:r>
          </w:p>
          <w:p w14:paraId="3E7D34DB" w14:textId="77777777" w:rsidR="00B979D4" w:rsidRPr="0076683F" w:rsidRDefault="00B979D4" w:rsidP="009368F0">
            <w:pPr>
              <w:pStyle w:val="Prrafodelista"/>
              <w:numPr>
                <w:ilvl w:val="0"/>
                <w:numId w:val="43"/>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Retomar dichos objetivos en clases.</w:t>
            </w:r>
          </w:p>
          <w:p w14:paraId="64618DAC" w14:textId="76176A81" w:rsidR="00B979D4" w:rsidRDefault="00B979D4" w:rsidP="009368F0">
            <w:pPr>
              <w:pStyle w:val="Prrafodelista"/>
              <w:numPr>
                <w:ilvl w:val="0"/>
                <w:numId w:val="43"/>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Aplicar nuevos instrumentos de evaluación.</w:t>
            </w:r>
          </w:p>
          <w:p w14:paraId="7B5DD185" w14:textId="77777777" w:rsidR="00B4750E" w:rsidRPr="0076683F" w:rsidRDefault="00B4750E" w:rsidP="00B4750E">
            <w:pPr>
              <w:pStyle w:val="Prrafodelista"/>
              <w:spacing w:after="0" w:line="240" w:lineRule="auto"/>
              <w:ind w:firstLine="0"/>
              <w:rPr>
                <w:rFonts w:asciiTheme="minorHAnsi" w:hAnsiTheme="minorHAnsi" w:cstheme="minorHAnsi"/>
                <w:color w:val="auto"/>
                <w:sz w:val="22"/>
              </w:rPr>
            </w:pPr>
          </w:p>
          <w:p w14:paraId="0D84F0B4" w14:textId="77777777" w:rsidR="00B979D4" w:rsidRPr="00B4750E" w:rsidRDefault="00B979D4" w:rsidP="009368F0">
            <w:pPr>
              <w:spacing w:after="0" w:line="240" w:lineRule="auto"/>
              <w:ind w:left="0" w:firstLine="0"/>
              <w:rPr>
                <w:rFonts w:asciiTheme="minorHAnsi" w:hAnsiTheme="minorHAnsi" w:cstheme="minorHAnsi"/>
                <w:b/>
                <w:color w:val="auto"/>
                <w:sz w:val="22"/>
              </w:rPr>
            </w:pPr>
            <w:r w:rsidRPr="00B4750E">
              <w:rPr>
                <w:rFonts w:asciiTheme="minorHAnsi" w:hAnsiTheme="minorHAnsi" w:cstheme="minorHAnsi"/>
                <w:b/>
                <w:color w:val="auto"/>
                <w:sz w:val="22"/>
              </w:rPr>
              <w:t>Si se realiza una reevaluación escrita:</w:t>
            </w:r>
          </w:p>
          <w:p w14:paraId="4012EE7A" w14:textId="13BE297C" w:rsidR="00B979D4"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Tendrá una ponderación del 40 % de la nueva calificación y un 60 % de la nota inicial. Ambas calificaciones serán registradas en el libro de clases promediadas.</w:t>
            </w:r>
          </w:p>
          <w:p w14:paraId="014A4834" w14:textId="77777777" w:rsidR="00B4750E" w:rsidRPr="0076683F" w:rsidRDefault="00B4750E" w:rsidP="009368F0">
            <w:pPr>
              <w:spacing w:after="0" w:line="240" w:lineRule="auto"/>
              <w:ind w:left="0" w:firstLine="0"/>
              <w:rPr>
                <w:rFonts w:asciiTheme="minorHAnsi" w:hAnsiTheme="minorHAnsi" w:cstheme="minorHAnsi"/>
                <w:color w:val="auto"/>
                <w:sz w:val="22"/>
              </w:rPr>
            </w:pPr>
          </w:p>
          <w:p w14:paraId="6DAF6D78" w14:textId="77777777" w:rsidR="00B4750E" w:rsidRDefault="00B979D4" w:rsidP="009368F0">
            <w:pPr>
              <w:spacing w:after="0" w:line="240" w:lineRule="auto"/>
              <w:ind w:left="0" w:firstLine="0"/>
              <w:rPr>
                <w:rFonts w:asciiTheme="minorHAnsi" w:hAnsiTheme="minorHAnsi" w:cstheme="minorHAnsi"/>
                <w:b/>
                <w:color w:val="auto"/>
                <w:sz w:val="22"/>
              </w:rPr>
            </w:pPr>
            <w:r w:rsidRPr="00B4750E">
              <w:rPr>
                <w:rFonts w:asciiTheme="minorHAnsi" w:hAnsiTheme="minorHAnsi" w:cstheme="minorHAnsi"/>
                <w:b/>
                <w:color w:val="auto"/>
                <w:sz w:val="22"/>
              </w:rPr>
              <w:t>S</w:t>
            </w:r>
            <w:r w:rsidR="00B4750E">
              <w:rPr>
                <w:rFonts w:asciiTheme="minorHAnsi" w:hAnsiTheme="minorHAnsi" w:cstheme="minorHAnsi"/>
                <w:b/>
                <w:color w:val="auto"/>
                <w:sz w:val="22"/>
              </w:rPr>
              <w:t>i se utilizan otros instrumentos</w:t>
            </w:r>
          </w:p>
          <w:p w14:paraId="315383EE" w14:textId="06942FD3" w:rsidR="00B979D4" w:rsidRDefault="00B4750E" w:rsidP="009368F0">
            <w:pPr>
              <w:spacing w:after="0" w:line="240" w:lineRule="auto"/>
              <w:ind w:left="0" w:firstLine="0"/>
              <w:rPr>
                <w:rFonts w:asciiTheme="minorHAnsi" w:hAnsiTheme="minorHAnsi" w:cstheme="minorHAnsi"/>
                <w:color w:val="auto"/>
                <w:sz w:val="22"/>
              </w:rPr>
            </w:pPr>
            <w:r>
              <w:rPr>
                <w:rFonts w:asciiTheme="minorHAnsi" w:hAnsiTheme="minorHAnsi" w:cstheme="minorHAnsi"/>
                <w:color w:val="auto"/>
                <w:sz w:val="22"/>
              </w:rPr>
              <w:t>L</w:t>
            </w:r>
            <w:r w:rsidR="00B979D4" w:rsidRPr="0076683F">
              <w:rPr>
                <w:rFonts w:asciiTheme="minorHAnsi" w:hAnsiTheme="minorHAnsi" w:cstheme="minorHAnsi"/>
                <w:color w:val="auto"/>
                <w:sz w:val="22"/>
              </w:rPr>
              <w:t>as calificaciones se promediarán y registrarán en el libro de clases.</w:t>
            </w:r>
          </w:p>
          <w:p w14:paraId="7DFB68F2" w14:textId="77777777" w:rsidR="00B4750E" w:rsidRPr="0076683F" w:rsidRDefault="00B4750E" w:rsidP="009368F0">
            <w:pPr>
              <w:spacing w:after="0" w:line="240" w:lineRule="auto"/>
              <w:ind w:left="0" w:firstLine="0"/>
              <w:rPr>
                <w:rFonts w:asciiTheme="minorHAnsi" w:hAnsiTheme="minorHAnsi" w:cstheme="minorHAnsi"/>
                <w:color w:val="auto"/>
                <w:sz w:val="22"/>
              </w:rPr>
            </w:pPr>
          </w:p>
          <w:p w14:paraId="037EE518" w14:textId="77777777" w:rsidR="00B979D4" w:rsidRDefault="00B979D4"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evaluación remedial se aplicará dentro de una semana tras conocerse los resultados de la primera evaluación.</w:t>
            </w:r>
          </w:p>
          <w:p w14:paraId="6DA4C3B2" w14:textId="6A1D5CD2" w:rsidR="00B4750E" w:rsidRPr="0076683F" w:rsidRDefault="00B4750E" w:rsidP="009368F0">
            <w:pPr>
              <w:spacing w:after="0" w:line="240" w:lineRule="auto"/>
              <w:ind w:left="0" w:firstLine="0"/>
              <w:rPr>
                <w:rFonts w:asciiTheme="minorHAnsi" w:hAnsiTheme="minorHAnsi" w:cstheme="minorHAnsi"/>
                <w:color w:val="auto"/>
                <w:sz w:val="22"/>
              </w:rPr>
            </w:pPr>
          </w:p>
        </w:tc>
      </w:tr>
      <w:bookmarkEnd w:id="1"/>
      <w:tr w:rsidR="00260896" w:rsidRPr="0076683F" w14:paraId="45718587" w14:textId="77777777" w:rsidTr="00B4750E">
        <w:trPr>
          <w:trHeight w:val="970"/>
        </w:trPr>
        <w:tc>
          <w:tcPr>
            <w:tcW w:w="1408" w:type="dxa"/>
          </w:tcPr>
          <w:p w14:paraId="0B01BD76" w14:textId="0BC95A4B" w:rsidR="00260896" w:rsidRPr="0076683F" w:rsidRDefault="00260896" w:rsidP="00B4750E">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C0149B" w:rsidRPr="0076683F">
              <w:rPr>
                <w:rFonts w:asciiTheme="minorHAnsi" w:hAnsiTheme="minorHAnsi" w:cstheme="minorHAnsi"/>
                <w:b/>
                <w:color w:val="auto"/>
                <w:sz w:val="22"/>
              </w:rPr>
              <w:t>7</w:t>
            </w:r>
            <w:r w:rsidR="00B4750E">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tcPr>
          <w:p w14:paraId="0EB913F6" w14:textId="77777777" w:rsidR="00260896" w:rsidRPr="0076683F" w:rsidRDefault="0026089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en Actividades Curriculares de Libre Elección (ACLE)</w:t>
            </w:r>
          </w:p>
          <w:p w14:paraId="6D3F8E8B" w14:textId="77777777" w:rsidR="00260896" w:rsidRPr="0076683F" w:rsidRDefault="0026089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que participen en talleres ACLE recibirán calificaciones numéricas.</w:t>
            </w:r>
          </w:p>
          <w:p w14:paraId="3A4C63F5" w14:textId="77777777" w:rsidR="00260896" w:rsidRPr="0076683F" w:rsidRDefault="0026089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elección del taller será por interés en el desarrollo artístico, cultural, científico o actitudinal, de acuerdo con los cupos disponibles.</w:t>
            </w:r>
          </w:p>
          <w:p w14:paraId="44C49AC0" w14:textId="54BE1068" w:rsidR="00260896" w:rsidRPr="0076683F" w:rsidRDefault="0026089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calificación final será enviada al docente correspondiente y a la Unidad Técnico-Pedagógica con al menos 15 días de antelación al cierre del semestre.</w:t>
            </w:r>
          </w:p>
        </w:tc>
      </w:tr>
    </w:tbl>
    <w:p w14:paraId="04077527" w14:textId="77777777" w:rsidR="00260896" w:rsidRPr="0076683F" w:rsidRDefault="00260896"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C0149B" w:rsidRPr="0076683F" w14:paraId="70159063" w14:textId="77777777" w:rsidTr="00391082">
        <w:trPr>
          <w:trHeight w:val="970"/>
        </w:trPr>
        <w:tc>
          <w:tcPr>
            <w:tcW w:w="1408" w:type="dxa"/>
          </w:tcPr>
          <w:p w14:paraId="5E8F36F8" w14:textId="28E7D778" w:rsidR="00C0149B" w:rsidRPr="0076683F" w:rsidRDefault="00C0149B"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7</w:t>
            </w:r>
            <w:r w:rsidR="00B4750E">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tcPr>
          <w:p w14:paraId="39893E3E" w14:textId="77777777" w:rsidR="00945F7E" w:rsidRPr="0076683F" w:rsidRDefault="00945F7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de Talleres Académicos</w:t>
            </w:r>
          </w:p>
          <w:p w14:paraId="6125A1D2" w14:textId="77777777" w:rsidR="00945F7E" w:rsidRPr="0076683F" w:rsidRDefault="00945F7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talleres académicos serán evaluados considerando los conocimientos conceptuales, procedimentales y actitudinales de los estudiantes.</w:t>
            </w:r>
          </w:p>
          <w:p w14:paraId="7BBDD232" w14:textId="77777777" w:rsidR="00945F7E" w:rsidRPr="0076683F" w:rsidRDefault="00945F7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calificaciones finales se enviarán al docente responsable de la asignatura con copia a la Unidad Técnico-Pedagógica.</w:t>
            </w:r>
          </w:p>
          <w:p w14:paraId="3C35D15C" w14:textId="261442C3" w:rsidR="00945F7E" w:rsidRDefault="00945F7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plazo para enviar los promedios será de 15 días antes del cierre del semestre.</w:t>
            </w:r>
          </w:p>
          <w:p w14:paraId="72520B07" w14:textId="77777777" w:rsidR="00B4750E" w:rsidRPr="0076683F" w:rsidRDefault="00B4750E" w:rsidP="009368F0">
            <w:pPr>
              <w:spacing w:after="0" w:line="240" w:lineRule="auto"/>
              <w:ind w:left="0" w:firstLine="0"/>
              <w:rPr>
                <w:rFonts w:asciiTheme="minorHAnsi" w:hAnsiTheme="minorHAnsi" w:cstheme="minorHAnsi"/>
                <w:color w:val="auto"/>
                <w:sz w:val="22"/>
              </w:rPr>
            </w:pPr>
          </w:p>
          <w:p w14:paraId="5622C76E" w14:textId="77777777" w:rsidR="00945F7E" w:rsidRPr="0076683F" w:rsidRDefault="00945F7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La asignación de calificaciones será según el taller:</w:t>
            </w:r>
          </w:p>
          <w:p w14:paraId="0F4997D0" w14:textId="77777777" w:rsidR="00945F7E" w:rsidRPr="0076683F" w:rsidRDefault="00945F7E" w:rsidP="009368F0">
            <w:pPr>
              <w:pStyle w:val="Prrafodelista"/>
              <w:numPr>
                <w:ilvl w:val="0"/>
                <w:numId w:val="4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Taller de Resolución de Problemas (1° y 2° Medio): Matemática.</w:t>
            </w:r>
          </w:p>
          <w:p w14:paraId="1551B9AB" w14:textId="77777777" w:rsidR="00945F7E" w:rsidRPr="0076683F" w:rsidRDefault="00945F7E" w:rsidP="009368F0">
            <w:pPr>
              <w:pStyle w:val="Prrafodelista"/>
              <w:numPr>
                <w:ilvl w:val="0"/>
                <w:numId w:val="4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Taller de Habilidades Matemáticas (1° Medio): Matemática.</w:t>
            </w:r>
          </w:p>
          <w:p w14:paraId="7B4C83F3" w14:textId="77777777" w:rsidR="00945F7E" w:rsidRPr="0076683F" w:rsidRDefault="00945F7E" w:rsidP="009368F0">
            <w:pPr>
              <w:pStyle w:val="Prrafodelista"/>
              <w:numPr>
                <w:ilvl w:val="0"/>
                <w:numId w:val="4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Taller de Comprensión Lectora (1° y 2° Medio): Lengua y Literatura.</w:t>
            </w:r>
          </w:p>
          <w:p w14:paraId="416EEF46" w14:textId="77777777" w:rsidR="00945F7E" w:rsidRPr="0076683F" w:rsidRDefault="00945F7E" w:rsidP="009368F0">
            <w:pPr>
              <w:pStyle w:val="Prrafodelista"/>
              <w:numPr>
                <w:ilvl w:val="0"/>
                <w:numId w:val="4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Taller PAES Lectura (3° y 4° Medio): Lengua y Literatura.</w:t>
            </w:r>
          </w:p>
          <w:p w14:paraId="57DE1CC8" w14:textId="77777777" w:rsidR="00945F7E" w:rsidRPr="0076683F" w:rsidRDefault="00945F7E" w:rsidP="009368F0">
            <w:pPr>
              <w:pStyle w:val="Prrafodelista"/>
              <w:numPr>
                <w:ilvl w:val="0"/>
                <w:numId w:val="4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Taller PAES Matemática (3° y 4° Medio): Matemática.</w:t>
            </w:r>
          </w:p>
          <w:p w14:paraId="7F030203" w14:textId="48D437CA" w:rsidR="00945F7E" w:rsidRDefault="00945F7E" w:rsidP="009368F0">
            <w:pPr>
              <w:pStyle w:val="Prrafodelista"/>
              <w:numPr>
                <w:ilvl w:val="0"/>
                <w:numId w:val="4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Talleres de Refuerzo Educativo: asignatura correspondiente del plan de estudios.</w:t>
            </w:r>
          </w:p>
          <w:p w14:paraId="106D2863" w14:textId="77777777" w:rsidR="00B4750E" w:rsidRPr="0076683F" w:rsidRDefault="00B4750E" w:rsidP="00B4750E">
            <w:pPr>
              <w:pStyle w:val="Prrafodelista"/>
              <w:spacing w:after="0" w:line="240" w:lineRule="auto"/>
              <w:ind w:firstLine="0"/>
              <w:rPr>
                <w:rFonts w:asciiTheme="minorHAnsi" w:hAnsiTheme="minorHAnsi" w:cstheme="minorHAnsi"/>
                <w:color w:val="auto"/>
                <w:sz w:val="22"/>
              </w:rPr>
            </w:pPr>
          </w:p>
          <w:p w14:paraId="4B1141C9" w14:textId="69B179A3" w:rsidR="00C0149B" w:rsidRPr="0076683F" w:rsidRDefault="00945F7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Estas calificaciones no reemplazarán a las calificaciones ya existentes en las asignaturas respectivas.</w:t>
            </w:r>
          </w:p>
        </w:tc>
      </w:tr>
    </w:tbl>
    <w:p w14:paraId="65733621" w14:textId="164A8AD5" w:rsidR="00C0149B" w:rsidRDefault="00C0149B" w:rsidP="009368F0">
      <w:pPr>
        <w:spacing w:after="0" w:line="240" w:lineRule="auto"/>
        <w:ind w:left="0" w:firstLine="0"/>
        <w:rPr>
          <w:rFonts w:asciiTheme="minorHAnsi" w:hAnsiTheme="minorHAnsi" w:cstheme="minorHAnsi"/>
          <w:sz w:val="22"/>
        </w:rPr>
      </w:pPr>
    </w:p>
    <w:p w14:paraId="44BCD53C" w14:textId="344BBCA1" w:rsidR="00B4750E" w:rsidRDefault="00B4750E" w:rsidP="009368F0">
      <w:pPr>
        <w:spacing w:after="0" w:line="240" w:lineRule="auto"/>
        <w:ind w:left="0" w:firstLine="0"/>
        <w:rPr>
          <w:rFonts w:asciiTheme="minorHAnsi" w:hAnsiTheme="minorHAnsi" w:cstheme="minorHAnsi"/>
          <w:sz w:val="22"/>
        </w:rPr>
      </w:pPr>
    </w:p>
    <w:p w14:paraId="589036BE" w14:textId="5BC7119D" w:rsidR="00B4750E" w:rsidRDefault="00B4750E" w:rsidP="009368F0">
      <w:pPr>
        <w:spacing w:after="0" w:line="240" w:lineRule="auto"/>
        <w:ind w:left="0" w:firstLine="0"/>
        <w:rPr>
          <w:rFonts w:asciiTheme="minorHAnsi" w:hAnsiTheme="minorHAnsi" w:cstheme="minorHAnsi"/>
          <w:sz w:val="22"/>
        </w:rPr>
      </w:pPr>
    </w:p>
    <w:p w14:paraId="7EFB9FC7" w14:textId="31132D99" w:rsidR="00B4750E" w:rsidRDefault="00B4750E" w:rsidP="009368F0">
      <w:pPr>
        <w:spacing w:after="0" w:line="240" w:lineRule="auto"/>
        <w:ind w:left="0" w:firstLine="0"/>
        <w:rPr>
          <w:rFonts w:asciiTheme="minorHAnsi" w:hAnsiTheme="minorHAnsi" w:cstheme="minorHAnsi"/>
          <w:sz w:val="22"/>
        </w:rPr>
      </w:pPr>
    </w:p>
    <w:p w14:paraId="47C919FA" w14:textId="6D2D1E56" w:rsidR="00B4750E" w:rsidRDefault="00B4750E" w:rsidP="009368F0">
      <w:pPr>
        <w:spacing w:after="0" w:line="240" w:lineRule="auto"/>
        <w:ind w:left="0" w:firstLine="0"/>
        <w:rPr>
          <w:rFonts w:asciiTheme="minorHAnsi" w:hAnsiTheme="minorHAnsi" w:cstheme="minorHAnsi"/>
          <w:sz w:val="22"/>
        </w:rPr>
      </w:pPr>
    </w:p>
    <w:p w14:paraId="76F1B510" w14:textId="258F7A91" w:rsidR="00B4750E" w:rsidRDefault="00B4750E" w:rsidP="009368F0">
      <w:pPr>
        <w:spacing w:after="0" w:line="240" w:lineRule="auto"/>
        <w:ind w:left="0" w:firstLine="0"/>
        <w:rPr>
          <w:rFonts w:asciiTheme="minorHAnsi" w:hAnsiTheme="minorHAnsi" w:cstheme="minorHAnsi"/>
          <w:sz w:val="22"/>
        </w:rPr>
      </w:pPr>
    </w:p>
    <w:p w14:paraId="0C5DCE9E" w14:textId="5EDFCA25" w:rsidR="00B4750E" w:rsidRDefault="00B4750E" w:rsidP="009368F0">
      <w:pPr>
        <w:spacing w:after="0" w:line="240" w:lineRule="auto"/>
        <w:ind w:left="0" w:firstLine="0"/>
        <w:rPr>
          <w:rFonts w:asciiTheme="minorHAnsi" w:hAnsiTheme="minorHAnsi" w:cstheme="minorHAnsi"/>
          <w:sz w:val="22"/>
        </w:rPr>
      </w:pPr>
    </w:p>
    <w:p w14:paraId="4A5ADBCF" w14:textId="521D3D2B" w:rsidR="00B4750E" w:rsidRDefault="00B4750E" w:rsidP="009368F0">
      <w:pPr>
        <w:spacing w:after="0" w:line="240" w:lineRule="auto"/>
        <w:ind w:left="0" w:firstLine="0"/>
        <w:rPr>
          <w:rFonts w:asciiTheme="minorHAnsi" w:hAnsiTheme="minorHAnsi" w:cstheme="minorHAnsi"/>
          <w:sz w:val="22"/>
        </w:rPr>
      </w:pPr>
    </w:p>
    <w:p w14:paraId="46C082EC" w14:textId="27846A0D" w:rsidR="00B4750E" w:rsidRDefault="00B4750E" w:rsidP="009368F0">
      <w:pPr>
        <w:spacing w:after="0" w:line="240" w:lineRule="auto"/>
        <w:ind w:left="0" w:firstLine="0"/>
        <w:rPr>
          <w:rFonts w:asciiTheme="minorHAnsi" w:hAnsiTheme="minorHAnsi" w:cstheme="minorHAnsi"/>
          <w:sz w:val="22"/>
        </w:rPr>
      </w:pPr>
    </w:p>
    <w:p w14:paraId="1DE52B7F" w14:textId="2577A2DF" w:rsidR="00B4750E" w:rsidRDefault="00B4750E" w:rsidP="009368F0">
      <w:pPr>
        <w:spacing w:after="0" w:line="240" w:lineRule="auto"/>
        <w:ind w:left="0" w:firstLine="0"/>
        <w:rPr>
          <w:rFonts w:asciiTheme="minorHAnsi" w:hAnsiTheme="minorHAnsi" w:cstheme="minorHAnsi"/>
          <w:sz w:val="22"/>
        </w:rPr>
      </w:pPr>
    </w:p>
    <w:p w14:paraId="49FF7F0A" w14:textId="77777777" w:rsidR="00F02477" w:rsidRPr="0076683F" w:rsidRDefault="00F0247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lastRenderedPageBreak/>
        <w:t>TÍTULO IV: DE LA PROMOCIÓN ESCOLAR</w:t>
      </w:r>
    </w:p>
    <w:p w14:paraId="69B98CCE" w14:textId="77777777" w:rsidR="00F02477" w:rsidRPr="0076683F" w:rsidRDefault="00F0247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ASISTENCIA</w:t>
      </w:r>
    </w:p>
    <w:tbl>
      <w:tblPr>
        <w:tblStyle w:val="TableGrid"/>
        <w:tblW w:w="0" w:type="auto"/>
        <w:tblInd w:w="5" w:type="dxa"/>
        <w:tblLook w:val="04A0" w:firstRow="1" w:lastRow="0" w:firstColumn="1" w:lastColumn="0" w:noHBand="0" w:noVBand="1"/>
      </w:tblPr>
      <w:tblGrid>
        <w:gridCol w:w="1408"/>
        <w:gridCol w:w="9377"/>
      </w:tblGrid>
      <w:tr w:rsidR="00F02477" w:rsidRPr="0076683F" w14:paraId="3F76EAB6" w14:textId="77777777" w:rsidTr="00391082">
        <w:trPr>
          <w:trHeight w:val="970"/>
        </w:trPr>
        <w:tc>
          <w:tcPr>
            <w:tcW w:w="1408" w:type="dxa"/>
          </w:tcPr>
          <w:p w14:paraId="68323CCD" w14:textId="11DCF5EA" w:rsidR="00F02477" w:rsidRPr="0076683F" w:rsidRDefault="00F02477"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7</w:t>
            </w:r>
            <w:r w:rsidR="00B4750E">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tcPr>
          <w:p w14:paraId="6781EE49" w14:textId="77777777" w:rsidR="00F02477" w:rsidRPr="0076683F" w:rsidRDefault="00F0247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Requisitos de Asistencia para la Promoción Escolar</w:t>
            </w:r>
          </w:p>
          <w:p w14:paraId="7E9F4F6A" w14:textId="47073B9D" w:rsidR="00F02477" w:rsidRDefault="00F0247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Serán promovidos los estudiantes de Kínder (NT2) a 4° Medio que cumplan con un porcentaje de asistencia igual o superior al 85 % del total establecido en el calendario escolar anual.</w:t>
            </w:r>
          </w:p>
          <w:p w14:paraId="7B86C861" w14:textId="77777777" w:rsidR="00B4750E" w:rsidRPr="0076683F" w:rsidRDefault="00B4750E" w:rsidP="009368F0">
            <w:pPr>
              <w:spacing w:after="0" w:line="240" w:lineRule="auto"/>
              <w:ind w:left="0" w:firstLine="0"/>
              <w:rPr>
                <w:rFonts w:asciiTheme="minorHAnsi" w:hAnsiTheme="minorHAnsi" w:cstheme="minorHAnsi"/>
                <w:color w:val="auto"/>
                <w:sz w:val="22"/>
              </w:rPr>
            </w:pPr>
          </w:p>
          <w:p w14:paraId="40B6A119" w14:textId="77777777" w:rsidR="00F02477" w:rsidRPr="0076683F" w:rsidRDefault="00F0247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Participación en Eventos Autorizados:</w:t>
            </w:r>
          </w:p>
          <w:p w14:paraId="394F2535" w14:textId="0FF4A178" w:rsidR="00F02477" w:rsidRDefault="00F0247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Se considerará como asistencia regular la participación en eventos previamente autorizados por el establecimiento, tanto nacionales como internacionales, en áreas como deporte, cultura, literatura, ciencias y artes.</w:t>
            </w:r>
          </w:p>
          <w:p w14:paraId="36E34073" w14:textId="77777777" w:rsidR="00B4750E" w:rsidRPr="0076683F" w:rsidRDefault="00B4750E" w:rsidP="009368F0">
            <w:pPr>
              <w:spacing w:after="0" w:line="240" w:lineRule="auto"/>
              <w:ind w:left="0" w:firstLine="0"/>
              <w:rPr>
                <w:rFonts w:asciiTheme="minorHAnsi" w:hAnsiTheme="minorHAnsi" w:cstheme="minorHAnsi"/>
                <w:color w:val="auto"/>
                <w:sz w:val="22"/>
              </w:rPr>
            </w:pPr>
          </w:p>
          <w:p w14:paraId="2C533606" w14:textId="77777777" w:rsidR="00F02477" w:rsidRPr="0076683F" w:rsidRDefault="00F0247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Autorización para Porcentajes Menores:</w:t>
            </w:r>
          </w:p>
          <w:p w14:paraId="0F4C60DF" w14:textId="30DD76D8" w:rsidR="00F02477" w:rsidRDefault="00F0247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director del establecimiento, junto a UTP y en consulta con el consejo de profesores, podrá autorizar la promoción de estudiantes con porcentajes de asistencia inferiores al 85 %.</w:t>
            </w:r>
          </w:p>
          <w:p w14:paraId="3B250D51" w14:textId="77777777" w:rsidR="00B4750E" w:rsidRPr="0076683F" w:rsidRDefault="00B4750E" w:rsidP="009368F0">
            <w:pPr>
              <w:spacing w:after="0" w:line="240" w:lineRule="auto"/>
              <w:ind w:left="0" w:firstLine="0"/>
              <w:rPr>
                <w:rFonts w:asciiTheme="minorHAnsi" w:hAnsiTheme="minorHAnsi" w:cstheme="minorHAnsi"/>
                <w:color w:val="auto"/>
                <w:sz w:val="22"/>
              </w:rPr>
            </w:pPr>
          </w:p>
          <w:p w14:paraId="002CF294" w14:textId="77777777" w:rsidR="00F02477" w:rsidRPr="0076683F" w:rsidRDefault="00F0247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 para Solicitudes de Promoción Especial:</w:t>
            </w:r>
          </w:p>
          <w:p w14:paraId="5762C7A5" w14:textId="77777777" w:rsidR="00F02477" w:rsidRPr="0076683F" w:rsidRDefault="00F02477" w:rsidP="009368F0">
            <w:pPr>
              <w:pStyle w:val="Prrafodelista"/>
              <w:numPr>
                <w:ilvl w:val="0"/>
                <w:numId w:val="4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Los estudiantes que no alcancen el porcentaje mínimo de asistencia deberán presentar una solicitud por escrito, a través de sus apoderados, dirigida a la Dirección del establecimiento.</w:t>
            </w:r>
          </w:p>
          <w:p w14:paraId="0391E169" w14:textId="77777777" w:rsidR="00F02477" w:rsidRPr="0076683F" w:rsidRDefault="00F02477" w:rsidP="009368F0">
            <w:pPr>
              <w:pStyle w:val="Prrafodelista"/>
              <w:numPr>
                <w:ilvl w:val="0"/>
                <w:numId w:val="4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solicitud debe estar respaldada con documentos justificativos y ser presentada antes del 30 de octubre de cada año para los estudiantes que cursan cuarto medio, y con fecha antes del 30 de noviembre para los estudiantes que cursan de 1ro a 3ro medio.</w:t>
            </w:r>
          </w:p>
          <w:p w14:paraId="0E811A31" w14:textId="77777777" w:rsidR="00F02477" w:rsidRPr="0076683F" w:rsidRDefault="00F02477" w:rsidP="009368F0">
            <w:pPr>
              <w:pStyle w:val="Prrafodelista"/>
              <w:numPr>
                <w:ilvl w:val="0"/>
                <w:numId w:val="4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director, junto al jefe técnico-pedagógico, evaluará cada caso y emitirá una resolución interna tras consultar al consejo de profesores y a los profesores jefes de los estudiantes implicados.</w:t>
            </w:r>
          </w:p>
          <w:p w14:paraId="3263F33B" w14:textId="3195DD95" w:rsidR="00F02477" w:rsidRPr="0076683F" w:rsidRDefault="00F02477" w:rsidP="009368F0">
            <w:pPr>
              <w:pStyle w:val="Prrafodelista"/>
              <w:numPr>
                <w:ilvl w:val="0"/>
                <w:numId w:val="4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decisión final deberá ser registrada en el libro de actas del consejo de profesores.</w:t>
            </w:r>
          </w:p>
        </w:tc>
      </w:tr>
    </w:tbl>
    <w:p w14:paraId="460FD384" w14:textId="4098C46D" w:rsidR="00F02477" w:rsidRDefault="00F02477" w:rsidP="009368F0">
      <w:pPr>
        <w:spacing w:after="0" w:line="240" w:lineRule="auto"/>
        <w:ind w:left="0" w:firstLine="0"/>
        <w:rPr>
          <w:rFonts w:asciiTheme="minorHAnsi" w:hAnsiTheme="minorHAnsi" w:cstheme="minorHAnsi"/>
          <w:sz w:val="22"/>
        </w:rPr>
      </w:pPr>
    </w:p>
    <w:p w14:paraId="3FB46336" w14:textId="77777777" w:rsidR="00DE2584" w:rsidRPr="0076683F" w:rsidRDefault="00DE2584" w:rsidP="009368F0">
      <w:pPr>
        <w:spacing w:after="0" w:line="240" w:lineRule="auto"/>
        <w:ind w:left="0" w:firstLine="0"/>
        <w:rPr>
          <w:rFonts w:asciiTheme="minorHAnsi" w:hAnsiTheme="minorHAnsi" w:cstheme="minorHAnsi"/>
          <w:sz w:val="22"/>
        </w:rPr>
      </w:pPr>
    </w:p>
    <w:p w14:paraId="1885B1BC" w14:textId="77777777" w:rsidR="00526BB4" w:rsidRPr="0076683F" w:rsidRDefault="00526BB4" w:rsidP="009368F0">
      <w:pPr>
        <w:spacing w:after="0" w:line="240" w:lineRule="auto"/>
        <w:ind w:left="0" w:right="-15" w:firstLine="0"/>
        <w:rPr>
          <w:rFonts w:asciiTheme="minorHAnsi" w:hAnsiTheme="minorHAnsi" w:cstheme="minorHAnsi"/>
          <w:b/>
          <w:color w:val="auto"/>
          <w:sz w:val="22"/>
        </w:rPr>
      </w:pPr>
      <w:r w:rsidRPr="0076683F">
        <w:rPr>
          <w:rFonts w:asciiTheme="minorHAnsi" w:hAnsiTheme="minorHAnsi" w:cstheme="minorHAnsi"/>
          <w:b/>
          <w:color w:val="auto"/>
          <w:sz w:val="22"/>
        </w:rPr>
        <w:t xml:space="preserve">RENDIMIENTO ACADÉMICO  </w:t>
      </w:r>
    </w:p>
    <w:tbl>
      <w:tblPr>
        <w:tblStyle w:val="TableGrid"/>
        <w:tblW w:w="0" w:type="auto"/>
        <w:tblInd w:w="5" w:type="dxa"/>
        <w:tblLook w:val="04A0" w:firstRow="1" w:lastRow="0" w:firstColumn="1" w:lastColumn="0" w:noHBand="0" w:noVBand="1"/>
      </w:tblPr>
      <w:tblGrid>
        <w:gridCol w:w="1408"/>
        <w:gridCol w:w="9377"/>
      </w:tblGrid>
      <w:tr w:rsidR="00526BB4" w:rsidRPr="0076683F" w14:paraId="017BF70D" w14:textId="77777777" w:rsidTr="00391082">
        <w:trPr>
          <w:trHeight w:val="970"/>
        </w:trPr>
        <w:tc>
          <w:tcPr>
            <w:tcW w:w="1408" w:type="dxa"/>
          </w:tcPr>
          <w:p w14:paraId="029D0CFF" w14:textId="0E0B8EA3" w:rsidR="00526BB4" w:rsidRPr="0076683F" w:rsidRDefault="00526BB4" w:rsidP="00B4750E">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7</w:t>
            </w:r>
            <w:r w:rsidR="00B4750E">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6690BB23" w14:textId="77777777" w:rsidR="00526BB4" w:rsidRPr="0076683F" w:rsidRDefault="00526BB4"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Promoción Automática en Kínder y 1° Básico</w:t>
            </w:r>
          </w:p>
          <w:p w14:paraId="59681B7C" w14:textId="77777777" w:rsidR="00526BB4" w:rsidRPr="0076683F" w:rsidRDefault="00526BB4"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 promoción de los estudiantes de Kínder a 1° Básico tiene un carácter fundamentalmente formativo y de continuidad. El equipo docente y directivo priorizará, en todos los casos, la promoción al nivel siguiente.</w:t>
            </w:r>
          </w:p>
          <w:p w14:paraId="09F341DC" w14:textId="77777777" w:rsidR="00526BB4" w:rsidRPr="0076683F" w:rsidRDefault="00526BB4" w:rsidP="009368F0">
            <w:pPr>
              <w:spacing w:after="0" w:line="240" w:lineRule="auto"/>
              <w:ind w:left="20"/>
              <w:rPr>
                <w:rFonts w:asciiTheme="minorHAnsi" w:hAnsiTheme="minorHAnsi" w:cstheme="minorHAnsi"/>
                <w:color w:val="auto"/>
                <w:sz w:val="22"/>
              </w:rPr>
            </w:pPr>
            <w:r w:rsidRPr="0076683F">
              <w:rPr>
                <w:rFonts w:asciiTheme="minorHAnsi" w:hAnsiTheme="minorHAnsi" w:cstheme="minorHAnsi"/>
                <w:b/>
                <w:bCs/>
                <w:color w:val="auto"/>
                <w:sz w:val="22"/>
              </w:rPr>
              <w:t>Proceso de Análisis para Casos Excepcionales:</w:t>
            </w:r>
            <w:r w:rsidRPr="0076683F">
              <w:rPr>
                <w:rFonts w:asciiTheme="minorHAnsi" w:hAnsiTheme="minorHAnsi" w:cstheme="minorHAnsi"/>
                <w:color w:val="auto"/>
                <w:sz w:val="22"/>
              </w:rPr>
              <w:t> Solo de manera excepcional, y cuando el </w:t>
            </w:r>
            <w:r w:rsidRPr="0076683F">
              <w:rPr>
                <w:rFonts w:asciiTheme="minorHAnsi" w:hAnsiTheme="minorHAnsi" w:cstheme="minorHAnsi"/>
                <w:b/>
                <w:bCs/>
                <w:color w:val="auto"/>
                <w:sz w:val="22"/>
              </w:rPr>
              <w:t>Informe de Desarrollo Integral</w:t>
            </w:r>
            <w:r w:rsidRPr="0076683F">
              <w:rPr>
                <w:rFonts w:asciiTheme="minorHAnsi" w:hAnsiTheme="minorHAnsi" w:cstheme="minorHAnsi"/>
                <w:color w:val="auto"/>
                <w:sz w:val="22"/>
              </w:rPr>
              <w:t> y las evaluaciones sistemáticas evidencien de manera consistente que el estudiante no ha logrado los aprendizajes y desarrollo madurativo mínimo esencial, se podrá considerar la posibilidad de que curse nuevamente el nivel.</w:t>
            </w:r>
          </w:p>
          <w:p w14:paraId="54325848" w14:textId="77777777" w:rsidR="00526BB4" w:rsidRPr="0076683F" w:rsidRDefault="00526BB4" w:rsidP="009368F0">
            <w:pPr>
              <w:spacing w:after="0" w:line="240" w:lineRule="auto"/>
              <w:ind w:left="30"/>
              <w:rPr>
                <w:rFonts w:asciiTheme="minorHAnsi" w:hAnsiTheme="minorHAnsi" w:cstheme="minorHAnsi"/>
                <w:color w:val="auto"/>
                <w:sz w:val="22"/>
              </w:rPr>
            </w:pPr>
            <w:r w:rsidRPr="0076683F">
              <w:rPr>
                <w:rFonts w:asciiTheme="minorHAnsi" w:hAnsiTheme="minorHAnsi" w:cstheme="minorHAnsi"/>
                <w:b/>
                <w:bCs/>
                <w:color w:val="auto"/>
                <w:sz w:val="22"/>
              </w:rPr>
              <w:t>Requisitos para la No Promoción:</w:t>
            </w:r>
            <w:r w:rsidRPr="0076683F">
              <w:rPr>
                <w:rFonts w:asciiTheme="minorHAnsi" w:hAnsiTheme="minorHAnsi" w:cstheme="minorHAnsi"/>
                <w:color w:val="auto"/>
                <w:sz w:val="22"/>
              </w:rPr>
              <w:t> Esta decisión deberá cumplir obligatoriamente con los siguientes requisitos:</w:t>
            </w:r>
          </w:p>
          <w:p w14:paraId="2A71A750" w14:textId="77777777" w:rsidR="00526BB4" w:rsidRPr="0076683F" w:rsidRDefault="00526BB4" w:rsidP="009368F0">
            <w:pPr>
              <w:pStyle w:val="Prrafodelista"/>
              <w:numPr>
                <w:ilvl w:val="0"/>
                <w:numId w:val="4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Un </w:t>
            </w:r>
            <w:r w:rsidRPr="0076683F">
              <w:rPr>
                <w:rFonts w:asciiTheme="minorHAnsi" w:hAnsiTheme="minorHAnsi" w:cstheme="minorHAnsi"/>
                <w:b/>
                <w:bCs/>
                <w:color w:val="auto"/>
                <w:sz w:val="22"/>
              </w:rPr>
              <w:t>informe técnico fundado</w:t>
            </w:r>
            <w:r w:rsidRPr="0076683F">
              <w:rPr>
                <w:rFonts w:asciiTheme="minorHAnsi" w:hAnsiTheme="minorHAnsi" w:cstheme="minorHAnsi"/>
                <w:color w:val="auto"/>
                <w:sz w:val="22"/>
              </w:rPr>
              <w:t> emitido por el/la especialista (educador/a diferencial, fonoaudiólogo/a, psicólogo/a) que atiende al estudiante, que indique que no se han desarrollado las capacidades o competencias de base necesarias para adquirir aprendizajes nuevos en el nivel superior.</w:t>
            </w:r>
          </w:p>
          <w:p w14:paraId="652C63C7" w14:textId="77777777" w:rsidR="00526BB4" w:rsidRPr="0076683F" w:rsidRDefault="00526BB4" w:rsidP="009368F0">
            <w:pPr>
              <w:pStyle w:val="Prrafodelista"/>
              <w:numPr>
                <w:ilvl w:val="0"/>
                <w:numId w:val="4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Un </w:t>
            </w:r>
            <w:r w:rsidRPr="0076683F">
              <w:rPr>
                <w:rFonts w:asciiTheme="minorHAnsi" w:hAnsiTheme="minorHAnsi" w:cstheme="minorHAnsi"/>
                <w:b/>
                <w:bCs/>
                <w:color w:val="auto"/>
                <w:sz w:val="22"/>
              </w:rPr>
              <w:t>proceso de comunicación y acompañamiento</w:t>
            </w:r>
            <w:r w:rsidRPr="0076683F">
              <w:rPr>
                <w:rFonts w:asciiTheme="minorHAnsi" w:hAnsiTheme="minorHAnsi" w:cstheme="minorHAnsi"/>
                <w:color w:val="auto"/>
                <w:sz w:val="22"/>
              </w:rPr>
              <w:t> previo con el apoderado, informando de las dificultades y de las estrategias de apoyo implementadas durante el año.</w:t>
            </w:r>
          </w:p>
          <w:p w14:paraId="1EF97E1E" w14:textId="77777777" w:rsidR="00526BB4" w:rsidRDefault="00526BB4" w:rsidP="009368F0">
            <w:pPr>
              <w:pStyle w:val="Prrafodelista"/>
              <w:numPr>
                <w:ilvl w:val="0"/>
                <w:numId w:val="4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Una </w:t>
            </w:r>
            <w:r w:rsidRPr="0076683F">
              <w:rPr>
                <w:rFonts w:asciiTheme="minorHAnsi" w:hAnsiTheme="minorHAnsi" w:cstheme="minorHAnsi"/>
                <w:b/>
                <w:bCs/>
                <w:color w:val="auto"/>
                <w:sz w:val="22"/>
              </w:rPr>
              <w:t>decisión educativa</w:t>
            </w:r>
            <w:r w:rsidRPr="0076683F">
              <w:rPr>
                <w:rFonts w:asciiTheme="minorHAnsi" w:hAnsiTheme="minorHAnsi" w:cstheme="minorHAnsi"/>
                <w:color w:val="auto"/>
                <w:sz w:val="22"/>
              </w:rPr>
              <w:t> respaldada por el profesor jefe, el equipo de aula, la Unidad Técnico-Pedagógica (UTP) y la Dirección del establecimiento.</w:t>
            </w:r>
          </w:p>
          <w:p w14:paraId="017BB283" w14:textId="11CA750F" w:rsidR="006100D0" w:rsidRPr="0076683F" w:rsidRDefault="006100D0" w:rsidP="006100D0">
            <w:pPr>
              <w:pStyle w:val="Prrafodelista"/>
              <w:spacing w:after="0" w:line="240" w:lineRule="auto"/>
              <w:ind w:firstLine="0"/>
              <w:rPr>
                <w:rFonts w:asciiTheme="minorHAnsi" w:hAnsiTheme="minorHAnsi" w:cstheme="minorHAnsi"/>
                <w:color w:val="auto"/>
                <w:sz w:val="22"/>
              </w:rPr>
            </w:pPr>
          </w:p>
        </w:tc>
      </w:tr>
      <w:tr w:rsidR="00526BB4" w:rsidRPr="0076683F" w14:paraId="083D7611" w14:textId="77777777" w:rsidTr="00391082">
        <w:trPr>
          <w:trHeight w:val="970"/>
        </w:trPr>
        <w:tc>
          <w:tcPr>
            <w:tcW w:w="1408" w:type="dxa"/>
          </w:tcPr>
          <w:p w14:paraId="05A61130" w14:textId="05268405" w:rsidR="00526BB4" w:rsidRPr="0076683F" w:rsidRDefault="00526BB4" w:rsidP="00CA1306">
            <w:pPr>
              <w:spacing w:after="0" w:line="240" w:lineRule="auto"/>
              <w:ind w:left="-107" w:firstLine="0"/>
              <w:jc w:val="center"/>
              <w:rPr>
                <w:rFonts w:asciiTheme="minorHAnsi" w:hAnsiTheme="minorHAnsi" w:cstheme="minorHAnsi"/>
                <w:b/>
                <w:color w:val="auto"/>
                <w:sz w:val="22"/>
              </w:rPr>
            </w:pPr>
            <w:bookmarkStart w:id="2" w:name="_Hlk216210050"/>
            <w:r w:rsidRPr="0076683F">
              <w:rPr>
                <w:rFonts w:asciiTheme="minorHAnsi" w:hAnsiTheme="minorHAnsi" w:cstheme="minorHAnsi"/>
                <w:b/>
                <w:color w:val="auto"/>
                <w:sz w:val="22"/>
              </w:rPr>
              <w:t>Artículo 7</w:t>
            </w:r>
            <w:r w:rsidR="00CA1306">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4CF609EC" w14:textId="4622E815" w:rsidR="004E60B8"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Criterios de Promoción para 2° Básico a 4° Medio</w:t>
            </w:r>
          </w:p>
          <w:p w14:paraId="442E5242" w14:textId="77777777" w:rsidR="006100D0" w:rsidRPr="0076683F" w:rsidRDefault="006100D0" w:rsidP="009368F0">
            <w:pPr>
              <w:spacing w:after="0" w:line="240" w:lineRule="auto"/>
              <w:ind w:left="0" w:firstLine="0"/>
              <w:rPr>
                <w:rFonts w:asciiTheme="minorHAnsi" w:hAnsiTheme="minorHAnsi" w:cstheme="minorHAnsi"/>
                <w:b/>
                <w:bCs/>
                <w:color w:val="auto"/>
                <w:sz w:val="22"/>
              </w:rPr>
            </w:pPr>
          </w:p>
          <w:p w14:paraId="15E78D96"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Promoción General:</w:t>
            </w:r>
          </w:p>
          <w:p w14:paraId="6F2F67B7" w14:textId="799C6A00" w:rsidR="004E60B8" w:rsidRDefault="004E60B8" w:rsidP="009368F0">
            <w:pPr>
              <w:pStyle w:val="Prrafodelista"/>
              <w:numPr>
                <w:ilvl w:val="0"/>
                <w:numId w:val="4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Serán promovidos los estudiantes que hayan aprobado todas las asignaturas de sus planes de estudio.</w:t>
            </w:r>
          </w:p>
          <w:p w14:paraId="009B734C" w14:textId="77777777" w:rsidR="006100D0" w:rsidRPr="0076683F" w:rsidRDefault="006100D0" w:rsidP="006100D0">
            <w:pPr>
              <w:pStyle w:val="Prrafodelista"/>
              <w:spacing w:after="0" w:line="240" w:lineRule="auto"/>
              <w:ind w:firstLine="0"/>
              <w:rPr>
                <w:rFonts w:asciiTheme="minorHAnsi" w:hAnsiTheme="minorHAnsi" w:cstheme="minorHAnsi"/>
                <w:color w:val="auto"/>
                <w:sz w:val="22"/>
              </w:rPr>
            </w:pPr>
          </w:p>
          <w:p w14:paraId="08AAC87A"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Promoción con una Asignatura Reprobada:</w:t>
            </w:r>
          </w:p>
          <w:p w14:paraId="1AD9A080" w14:textId="3A36955D" w:rsidR="004E60B8" w:rsidRDefault="004E60B8" w:rsidP="009368F0">
            <w:pPr>
              <w:pStyle w:val="Prrafodelista"/>
              <w:numPr>
                <w:ilvl w:val="0"/>
                <w:numId w:val="4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Serán promovidos los estudiantes de 2° Básico a 4° Medio que no hayan aprobado una asignatura, siempre que su promedio general sea igual o superior a 4,5.</w:t>
            </w:r>
          </w:p>
          <w:p w14:paraId="5B0CDD5C" w14:textId="77777777" w:rsidR="006100D0" w:rsidRPr="0076683F" w:rsidRDefault="006100D0" w:rsidP="006100D0">
            <w:pPr>
              <w:pStyle w:val="Prrafodelista"/>
              <w:spacing w:after="0" w:line="240" w:lineRule="auto"/>
              <w:ind w:firstLine="0"/>
              <w:rPr>
                <w:rFonts w:asciiTheme="minorHAnsi" w:hAnsiTheme="minorHAnsi" w:cstheme="minorHAnsi"/>
                <w:color w:val="auto"/>
                <w:sz w:val="22"/>
              </w:rPr>
            </w:pPr>
          </w:p>
          <w:p w14:paraId="29EF2079"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Promoción con dos Asignaturas Reprobadas:</w:t>
            </w:r>
          </w:p>
          <w:p w14:paraId="0F39DCDB" w14:textId="77777777" w:rsidR="00526BB4" w:rsidRDefault="004E60B8" w:rsidP="009368F0">
            <w:pPr>
              <w:pStyle w:val="Prrafodelista"/>
              <w:numPr>
                <w:ilvl w:val="0"/>
                <w:numId w:val="4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Serán promovidos los estudiantes de 2° Básico a 4° Medio que no hayan aprobado dos asignaturas, siempre que su promedio general sea igual o superior a 5,0.</w:t>
            </w:r>
          </w:p>
          <w:p w14:paraId="4588CC5E" w14:textId="77777777" w:rsidR="006100D0" w:rsidRDefault="006100D0" w:rsidP="006100D0">
            <w:pPr>
              <w:pStyle w:val="Prrafodelista"/>
              <w:spacing w:after="0" w:line="240" w:lineRule="auto"/>
              <w:ind w:firstLine="0"/>
              <w:rPr>
                <w:rFonts w:asciiTheme="minorHAnsi" w:hAnsiTheme="minorHAnsi" w:cstheme="minorHAnsi"/>
                <w:color w:val="auto"/>
                <w:sz w:val="22"/>
              </w:rPr>
            </w:pPr>
          </w:p>
          <w:p w14:paraId="4DFF2D89" w14:textId="77777777" w:rsidR="006100D0" w:rsidRDefault="006100D0" w:rsidP="006100D0">
            <w:pPr>
              <w:pStyle w:val="Prrafodelista"/>
              <w:spacing w:after="0" w:line="240" w:lineRule="auto"/>
              <w:ind w:firstLine="0"/>
              <w:rPr>
                <w:rFonts w:asciiTheme="minorHAnsi" w:hAnsiTheme="minorHAnsi" w:cstheme="minorHAnsi"/>
                <w:color w:val="auto"/>
                <w:sz w:val="22"/>
              </w:rPr>
            </w:pPr>
          </w:p>
          <w:p w14:paraId="0F380039" w14:textId="77777777" w:rsidR="006100D0" w:rsidRDefault="006100D0" w:rsidP="006100D0">
            <w:pPr>
              <w:pStyle w:val="Prrafodelista"/>
              <w:spacing w:after="0" w:line="240" w:lineRule="auto"/>
              <w:ind w:firstLine="0"/>
              <w:rPr>
                <w:rFonts w:asciiTheme="minorHAnsi" w:hAnsiTheme="minorHAnsi" w:cstheme="minorHAnsi"/>
                <w:color w:val="auto"/>
                <w:sz w:val="22"/>
              </w:rPr>
            </w:pPr>
          </w:p>
          <w:p w14:paraId="747F7CE7" w14:textId="77777777" w:rsidR="006100D0" w:rsidRDefault="006100D0" w:rsidP="006100D0">
            <w:pPr>
              <w:pStyle w:val="Prrafodelista"/>
              <w:spacing w:after="0" w:line="240" w:lineRule="auto"/>
              <w:ind w:firstLine="0"/>
              <w:rPr>
                <w:rFonts w:asciiTheme="minorHAnsi" w:hAnsiTheme="minorHAnsi" w:cstheme="minorHAnsi"/>
                <w:color w:val="auto"/>
                <w:sz w:val="22"/>
              </w:rPr>
            </w:pPr>
          </w:p>
          <w:p w14:paraId="738D2125" w14:textId="4314153C" w:rsidR="006100D0" w:rsidRPr="0076683F" w:rsidRDefault="006100D0" w:rsidP="006100D0">
            <w:pPr>
              <w:pStyle w:val="Prrafodelista"/>
              <w:spacing w:after="0" w:line="240" w:lineRule="auto"/>
              <w:ind w:firstLine="0"/>
              <w:rPr>
                <w:rFonts w:asciiTheme="minorHAnsi" w:hAnsiTheme="minorHAnsi" w:cstheme="minorHAnsi"/>
                <w:color w:val="auto"/>
                <w:sz w:val="22"/>
              </w:rPr>
            </w:pPr>
          </w:p>
        </w:tc>
      </w:tr>
    </w:tbl>
    <w:bookmarkEnd w:id="2"/>
    <w:p w14:paraId="6BA5DFF2" w14:textId="14A6F8FE" w:rsidR="004E60B8" w:rsidRPr="0076683F" w:rsidRDefault="004E60B8" w:rsidP="009368F0">
      <w:pPr>
        <w:spacing w:after="0" w:line="240" w:lineRule="auto"/>
        <w:ind w:left="10" w:right="-15"/>
        <w:rPr>
          <w:rFonts w:asciiTheme="minorHAnsi" w:hAnsiTheme="minorHAnsi" w:cstheme="minorHAnsi"/>
          <w:color w:val="auto"/>
          <w:sz w:val="22"/>
        </w:rPr>
      </w:pPr>
      <w:r w:rsidRPr="0076683F">
        <w:rPr>
          <w:rFonts w:asciiTheme="minorHAnsi" w:hAnsiTheme="minorHAnsi" w:cstheme="minorHAnsi"/>
          <w:b/>
          <w:color w:val="auto"/>
          <w:sz w:val="22"/>
        </w:rPr>
        <w:lastRenderedPageBreak/>
        <w:t>Tabla General de Promoción</w:t>
      </w:r>
      <w:r w:rsidRPr="0076683F">
        <w:rPr>
          <w:rFonts w:asciiTheme="minorHAnsi" w:hAnsiTheme="minorHAnsi" w:cstheme="minorHAnsi"/>
          <w:color w:val="auto"/>
          <w:sz w:val="22"/>
        </w:rPr>
        <w:t xml:space="preserve"> </w:t>
      </w:r>
    </w:p>
    <w:tbl>
      <w:tblPr>
        <w:tblStyle w:val="TableGrid"/>
        <w:tblW w:w="8721" w:type="dxa"/>
        <w:jc w:val="center"/>
        <w:tblInd w:w="0" w:type="dxa"/>
        <w:tblCellMar>
          <w:left w:w="115" w:type="dxa"/>
          <w:right w:w="115" w:type="dxa"/>
        </w:tblCellMar>
        <w:tblLook w:val="04A0" w:firstRow="1" w:lastRow="0" w:firstColumn="1" w:lastColumn="0" w:noHBand="0" w:noVBand="1"/>
      </w:tblPr>
      <w:tblGrid>
        <w:gridCol w:w="1591"/>
        <w:gridCol w:w="2330"/>
        <w:gridCol w:w="830"/>
        <w:gridCol w:w="1517"/>
        <w:gridCol w:w="2453"/>
      </w:tblGrid>
      <w:tr w:rsidR="004E60B8" w:rsidRPr="0076683F" w14:paraId="0D4705F2" w14:textId="77777777" w:rsidTr="004E60B8">
        <w:trPr>
          <w:trHeight w:val="525"/>
          <w:jc w:val="center"/>
        </w:trPr>
        <w:tc>
          <w:tcPr>
            <w:tcW w:w="392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58D2865"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b/>
                <w:color w:val="auto"/>
                <w:sz w:val="22"/>
              </w:rPr>
              <w:t xml:space="preserve">Situación Final: Promovido </w:t>
            </w:r>
          </w:p>
        </w:tc>
        <w:tc>
          <w:tcPr>
            <w:tcW w:w="830" w:type="dxa"/>
            <w:vMerge w:val="restart"/>
            <w:tcBorders>
              <w:top w:val="single" w:sz="4" w:space="0" w:color="000000"/>
              <w:left w:val="single" w:sz="4" w:space="0" w:color="000000"/>
              <w:bottom w:val="single" w:sz="4" w:space="0" w:color="000000"/>
              <w:right w:val="single" w:sz="4" w:space="0" w:color="000000"/>
            </w:tcBorders>
          </w:tcPr>
          <w:p w14:paraId="235390AC"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 </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7E1D220"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b/>
                <w:color w:val="auto"/>
                <w:sz w:val="22"/>
              </w:rPr>
              <w:t>Situación Final: Reprobado</w:t>
            </w:r>
            <w:r w:rsidRPr="0076683F">
              <w:rPr>
                <w:rFonts w:asciiTheme="minorHAnsi" w:hAnsiTheme="minorHAnsi" w:cstheme="minorHAnsi"/>
                <w:color w:val="auto"/>
                <w:sz w:val="22"/>
              </w:rPr>
              <w:t xml:space="preserve"> </w:t>
            </w:r>
          </w:p>
        </w:tc>
      </w:tr>
      <w:tr w:rsidR="004E60B8" w:rsidRPr="0076683F" w14:paraId="258612D1" w14:textId="77777777" w:rsidTr="004E60B8">
        <w:trPr>
          <w:trHeight w:val="959"/>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F2F2F2"/>
          </w:tcPr>
          <w:p w14:paraId="78BBD31A"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Promedio final </w:t>
            </w:r>
          </w:p>
        </w:tc>
        <w:tc>
          <w:tcPr>
            <w:tcW w:w="2330" w:type="dxa"/>
            <w:tcBorders>
              <w:top w:val="single" w:sz="4" w:space="0" w:color="000000"/>
              <w:left w:val="single" w:sz="4" w:space="0" w:color="000000"/>
              <w:bottom w:val="single" w:sz="4" w:space="0" w:color="000000"/>
              <w:right w:val="single" w:sz="4" w:space="0" w:color="000000"/>
            </w:tcBorders>
            <w:shd w:val="clear" w:color="auto" w:fill="F2F2F2"/>
          </w:tcPr>
          <w:p w14:paraId="589E8381"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Número </w:t>
            </w:r>
          </w:p>
          <w:p w14:paraId="5427DDD4"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calificaciones </w:t>
            </w:r>
          </w:p>
          <w:p w14:paraId="1875F26C"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Insuficientes </w:t>
            </w:r>
          </w:p>
        </w:tc>
        <w:tc>
          <w:tcPr>
            <w:tcW w:w="0" w:type="auto"/>
            <w:vMerge/>
            <w:tcBorders>
              <w:top w:val="nil"/>
              <w:left w:val="single" w:sz="4" w:space="0" w:color="000000"/>
              <w:bottom w:val="nil"/>
              <w:right w:val="single" w:sz="4" w:space="0" w:color="000000"/>
            </w:tcBorders>
          </w:tcPr>
          <w:p w14:paraId="7FE1DBFE" w14:textId="77777777" w:rsidR="004E60B8" w:rsidRPr="0076683F" w:rsidRDefault="004E60B8" w:rsidP="009368F0">
            <w:pPr>
              <w:spacing w:after="0" w:line="240" w:lineRule="auto"/>
              <w:ind w:left="0" w:right="0" w:firstLine="0"/>
              <w:rPr>
                <w:rFonts w:asciiTheme="minorHAnsi" w:hAnsiTheme="minorHAnsi" w:cstheme="minorHAnsi"/>
                <w:color w:val="auto"/>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F2F2F2"/>
          </w:tcPr>
          <w:p w14:paraId="16C19969"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Promedio final </w:t>
            </w:r>
          </w:p>
        </w:tc>
        <w:tc>
          <w:tcPr>
            <w:tcW w:w="2453" w:type="dxa"/>
            <w:tcBorders>
              <w:top w:val="single" w:sz="4" w:space="0" w:color="000000"/>
              <w:left w:val="single" w:sz="4" w:space="0" w:color="000000"/>
              <w:bottom w:val="single" w:sz="4" w:space="0" w:color="000000"/>
              <w:right w:val="single" w:sz="4" w:space="0" w:color="000000"/>
            </w:tcBorders>
            <w:shd w:val="clear" w:color="auto" w:fill="F2F2F2"/>
          </w:tcPr>
          <w:p w14:paraId="1C27079F"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Número </w:t>
            </w:r>
          </w:p>
          <w:p w14:paraId="205C1443"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calificaciones </w:t>
            </w:r>
          </w:p>
          <w:p w14:paraId="07821C58"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Insuficientes </w:t>
            </w:r>
          </w:p>
        </w:tc>
      </w:tr>
      <w:tr w:rsidR="004E60B8" w:rsidRPr="0076683F" w14:paraId="4356F154" w14:textId="77777777" w:rsidTr="004E60B8">
        <w:trPr>
          <w:trHeight w:val="330"/>
          <w:jc w:val="center"/>
        </w:trPr>
        <w:tc>
          <w:tcPr>
            <w:tcW w:w="1591" w:type="dxa"/>
            <w:tcBorders>
              <w:top w:val="single" w:sz="4" w:space="0" w:color="000000"/>
              <w:left w:val="single" w:sz="4" w:space="0" w:color="000000"/>
              <w:bottom w:val="single" w:sz="4" w:space="0" w:color="000000"/>
              <w:right w:val="single" w:sz="4" w:space="0" w:color="000000"/>
            </w:tcBorders>
          </w:tcPr>
          <w:p w14:paraId="238CB445"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 o &gt; </w:t>
            </w:r>
            <w:r w:rsidRPr="0076683F">
              <w:rPr>
                <w:rFonts w:asciiTheme="minorHAnsi" w:hAnsiTheme="minorHAnsi" w:cstheme="minorHAnsi"/>
                <w:b/>
                <w:color w:val="auto"/>
                <w:sz w:val="22"/>
              </w:rPr>
              <w:t>4,0</w:t>
            </w:r>
            <w:r w:rsidRPr="0076683F">
              <w:rPr>
                <w:rFonts w:asciiTheme="minorHAnsi" w:hAnsiTheme="minorHAnsi" w:cstheme="minorHAnsi"/>
                <w:color w:val="auto"/>
                <w:sz w:val="22"/>
              </w:rPr>
              <w:t xml:space="preserve"> </w:t>
            </w:r>
          </w:p>
        </w:tc>
        <w:tc>
          <w:tcPr>
            <w:tcW w:w="2330" w:type="dxa"/>
            <w:tcBorders>
              <w:top w:val="single" w:sz="4" w:space="0" w:color="000000"/>
              <w:left w:val="single" w:sz="4" w:space="0" w:color="000000"/>
              <w:bottom w:val="single" w:sz="4" w:space="0" w:color="000000"/>
              <w:right w:val="single" w:sz="4" w:space="0" w:color="000000"/>
            </w:tcBorders>
          </w:tcPr>
          <w:p w14:paraId="67EC7476"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0 </w:t>
            </w:r>
          </w:p>
        </w:tc>
        <w:tc>
          <w:tcPr>
            <w:tcW w:w="0" w:type="auto"/>
            <w:vMerge/>
            <w:tcBorders>
              <w:top w:val="nil"/>
              <w:left w:val="single" w:sz="4" w:space="0" w:color="000000"/>
              <w:bottom w:val="nil"/>
              <w:right w:val="single" w:sz="4" w:space="0" w:color="000000"/>
            </w:tcBorders>
          </w:tcPr>
          <w:p w14:paraId="753CB1F3" w14:textId="77777777" w:rsidR="004E60B8" w:rsidRPr="0076683F" w:rsidRDefault="004E60B8" w:rsidP="009368F0">
            <w:pPr>
              <w:spacing w:after="0" w:line="240" w:lineRule="auto"/>
              <w:ind w:left="0" w:right="0" w:firstLine="0"/>
              <w:rPr>
                <w:rFonts w:asciiTheme="minorHAnsi" w:hAnsiTheme="minorHAnsi" w:cstheme="minorHAnsi"/>
                <w:color w:val="auto"/>
                <w:sz w:val="22"/>
              </w:rPr>
            </w:pPr>
          </w:p>
        </w:tc>
        <w:tc>
          <w:tcPr>
            <w:tcW w:w="1517" w:type="dxa"/>
            <w:tcBorders>
              <w:top w:val="single" w:sz="4" w:space="0" w:color="000000"/>
              <w:left w:val="single" w:sz="4" w:space="0" w:color="000000"/>
              <w:bottom w:val="single" w:sz="4" w:space="0" w:color="000000"/>
              <w:right w:val="single" w:sz="4" w:space="0" w:color="000000"/>
            </w:tcBorders>
          </w:tcPr>
          <w:p w14:paraId="3483A460"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&lt; 4,0 </w:t>
            </w:r>
          </w:p>
        </w:tc>
        <w:tc>
          <w:tcPr>
            <w:tcW w:w="2453" w:type="dxa"/>
            <w:tcBorders>
              <w:top w:val="single" w:sz="4" w:space="0" w:color="000000"/>
              <w:left w:val="single" w:sz="4" w:space="0" w:color="000000"/>
              <w:bottom w:val="single" w:sz="4" w:space="0" w:color="000000"/>
              <w:right w:val="single" w:sz="4" w:space="0" w:color="000000"/>
            </w:tcBorders>
          </w:tcPr>
          <w:p w14:paraId="3945BC56"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1 o más </w:t>
            </w:r>
          </w:p>
        </w:tc>
      </w:tr>
      <w:tr w:rsidR="004E60B8" w:rsidRPr="0076683F" w14:paraId="01EB0A56" w14:textId="77777777" w:rsidTr="004E60B8">
        <w:trPr>
          <w:trHeight w:val="326"/>
          <w:jc w:val="center"/>
        </w:trPr>
        <w:tc>
          <w:tcPr>
            <w:tcW w:w="1591" w:type="dxa"/>
            <w:tcBorders>
              <w:top w:val="single" w:sz="4" w:space="0" w:color="000000"/>
              <w:left w:val="single" w:sz="4" w:space="0" w:color="000000"/>
              <w:bottom w:val="single" w:sz="4" w:space="0" w:color="000000"/>
              <w:right w:val="single" w:sz="4" w:space="0" w:color="000000"/>
            </w:tcBorders>
          </w:tcPr>
          <w:p w14:paraId="7975054B"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 o &gt; </w:t>
            </w:r>
            <w:r w:rsidRPr="0076683F">
              <w:rPr>
                <w:rFonts w:asciiTheme="minorHAnsi" w:hAnsiTheme="minorHAnsi" w:cstheme="minorHAnsi"/>
                <w:b/>
                <w:color w:val="auto"/>
                <w:sz w:val="22"/>
              </w:rPr>
              <w:t>4,5</w:t>
            </w:r>
            <w:r w:rsidRPr="0076683F">
              <w:rPr>
                <w:rFonts w:asciiTheme="minorHAnsi" w:hAnsiTheme="minorHAnsi" w:cstheme="minorHAnsi"/>
                <w:color w:val="auto"/>
                <w:sz w:val="22"/>
              </w:rPr>
              <w:t xml:space="preserve"> </w:t>
            </w:r>
          </w:p>
        </w:tc>
        <w:tc>
          <w:tcPr>
            <w:tcW w:w="2330" w:type="dxa"/>
            <w:tcBorders>
              <w:top w:val="single" w:sz="4" w:space="0" w:color="000000"/>
              <w:left w:val="single" w:sz="4" w:space="0" w:color="000000"/>
              <w:bottom w:val="single" w:sz="4" w:space="0" w:color="000000"/>
              <w:right w:val="single" w:sz="4" w:space="0" w:color="000000"/>
            </w:tcBorders>
          </w:tcPr>
          <w:p w14:paraId="19591006"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1 </w:t>
            </w:r>
          </w:p>
        </w:tc>
        <w:tc>
          <w:tcPr>
            <w:tcW w:w="0" w:type="auto"/>
            <w:vMerge/>
            <w:tcBorders>
              <w:top w:val="nil"/>
              <w:left w:val="single" w:sz="4" w:space="0" w:color="000000"/>
              <w:bottom w:val="nil"/>
              <w:right w:val="single" w:sz="4" w:space="0" w:color="000000"/>
            </w:tcBorders>
          </w:tcPr>
          <w:p w14:paraId="08C880BD" w14:textId="77777777" w:rsidR="004E60B8" w:rsidRPr="0076683F" w:rsidRDefault="004E60B8" w:rsidP="009368F0">
            <w:pPr>
              <w:spacing w:after="0" w:line="240" w:lineRule="auto"/>
              <w:ind w:left="0" w:right="0" w:firstLine="0"/>
              <w:rPr>
                <w:rFonts w:asciiTheme="minorHAnsi" w:hAnsiTheme="minorHAnsi" w:cstheme="minorHAnsi"/>
                <w:color w:val="auto"/>
                <w:sz w:val="22"/>
              </w:rPr>
            </w:pPr>
          </w:p>
        </w:tc>
        <w:tc>
          <w:tcPr>
            <w:tcW w:w="1517" w:type="dxa"/>
            <w:tcBorders>
              <w:top w:val="single" w:sz="4" w:space="0" w:color="000000"/>
              <w:left w:val="single" w:sz="4" w:space="0" w:color="000000"/>
              <w:bottom w:val="single" w:sz="4" w:space="0" w:color="000000"/>
              <w:right w:val="single" w:sz="4" w:space="0" w:color="000000"/>
            </w:tcBorders>
          </w:tcPr>
          <w:p w14:paraId="0EFF7BE0"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&lt; 4,5 </w:t>
            </w:r>
          </w:p>
        </w:tc>
        <w:tc>
          <w:tcPr>
            <w:tcW w:w="2453" w:type="dxa"/>
            <w:tcBorders>
              <w:top w:val="single" w:sz="4" w:space="0" w:color="000000"/>
              <w:left w:val="single" w:sz="4" w:space="0" w:color="000000"/>
              <w:bottom w:val="single" w:sz="4" w:space="0" w:color="000000"/>
              <w:right w:val="single" w:sz="4" w:space="0" w:color="000000"/>
            </w:tcBorders>
          </w:tcPr>
          <w:p w14:paraId="7A3FF01A"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1 </w:t>
            </w:r>
          </w:p>
        </w:tc>
      </w:tr>
      <w:tr w:rsidR="004E60B8" w:rsidRPr="0076683F" w14:paraId="3FE3DC88" w14:textId="77777777" w:rsidTr="004E60B8">
        <w:trPr>
          <w:trHeight w:val="329"/>
          <w:jc w:val="center"/>
        </w:trPr>
        <w:tc>
          <w:tcPr>
            <w:tcW w:w="1591" w:type="dxa"/>
            <w:tcBorders>
              <w:top w:val="single" w:sz="4" w:space="0" w:color="000000"/>
              <w:left w:val="single" w:sz="4" w:space="0" w:color="000000"/>
              <w:bottom w:val="single" w:sz="4" w:space="0" w:color="000000"/>
              <w:right w:val="single" w:sz="4" w:space="0" w:color="000000"/>
            </w:tcBorders>
          </w:tcPr>
          <w:p w14:paraId="30F84682"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 o &gt; </w:t>
            </w:r>
            <w:r w:rsidRPr="0076683F">
              <w:rPr>
                <w:rFonts w:asciiTheme="minorHAnsi" w:hAnsiTheme="minorHAnsi" w:cstheme="minorHAnsi"/>
                <w:b/>
                <w:color w:val="auto"/>
                <w:sz w:val="22"/>
              </w:rPr>
              <w:t>5,0</w:t>
            </w:r>
            <w:r w:rsidRPr="0076683F">
              <w:rPr>
                <w:rFonts w:asciiTheme="minorHAnsi" w:hAnsiTheme="minorHAnsi" w:cstheme="minorHAnsi"/>
                <w:color w:val="auto"/>
                <w:sz w:val="22"/>
              </w:rPr>
              <w:t xml:space="preserve"> </w:t>
            </w:r>
          </w:p>
        </w:tc>
        <w:tc>
          <w:tcPr>
            <w:tcW w:w="2330" w:type="dxa"/>
            <w:tcBorders>
              <w:top w:val="single" w:sz="4" w:space="0" w:color="000000"/>
              <w:left w:val="single" w:sz="4" w:space="0" w:color="000000"/>
              <w:bottom w:val="single" w:sz="4" w:space="0" w:color="000000"/>
              <w:right w:val="single" w:sz="4" w:space="0" w:color="000000"/>
            </w:tcBorders>
          </w:tcPr>
          <w:p w14:paraId="3FB5A4B9"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2 </w:t>
            </w:r>
          </w:p>
        </w:tc>
        <w:tc>
          <w:tcPr>
            <w:tcW w:w="0" w:type="auto"/>
            <w:vMerge/>
            <w:tcBorders>
              <w:top w:val="nil"/>
              <w:left w:val="single" w:sz="4" w:space="0" w:color="000000"/>
              <w:bottom w:val="single" w:sz="4" w:space="0" w:color="000000"/>
              <w:right w:val="single" w:sz="4" w:space="0" w:color="000000"/>
            </w:tcBorders>
          </w:tcPr>
          <w:p w14:paraId="367D203A" w14:textId="77777777" w:rsidR="004E60B8" w:rsidRPr="0076683F" w:rsidRDefault="004E60B8" w:rsidP="009368F0">
            <w:pPr>
              <w:spacing w:after="0" w:line="240" w:lineRule="auto"/>
              <w:ind w:left="0" w:right="0" w:firstLine="0"/>
              <w:rPr>
                <w:rFonts w:asciiTheme="minorHAnsi" w:hAnsiTheme="minorHAnsi" w:cstheme="minorHAnsi"/>
                <w:color w:val="auto"/>
                <w:sz w:val="22"/>
              </w:rPr>
            </w:pPr>
          </w:p>
        </w:tc>
        <w:tc>
          <w:tcPr>
            <w:tcW w:w="1517" w:type="dxa"/>
            <w:tcBorders>
              <w:top w:val="single" w:sz="4" w:space="0" w:color="000000"/>
              <w:left w:val="single" w:sz="4" w:space="0" w:color="000000"/>
              <w:bottom w:val="single" w:sz="4" w:space="0" w:color="000000"/>
              <w:right w:val="single" w:sz="4" w:space="0" w:color="000000"/>
            </w:tcBorders>
          </w:tcPr>
          <w:p w14:paraId="794A34CC"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&lt; 5,0 </w:t>
            </w:r>
          </w:p>
        </w:tc>
        <w:tc>
          <w:tcPr>
            <w:tcW w:w="2453" w:type="dxa"/>
            <w:tcBorders>
              <w:top w:val="single" w:sz="4" w:space="0" w:color="000000"/>
              <w:left w:val="single" w:sz="4" w:space="0" w:color="000000"/>
              <w:bottom w:val="single" w:sz="4" w:space="0" w:color="000000"/>
              <w:right w:val="single" w:sz="4" w:space="0" w:color="000000"/>
            </w:tcBorders>
          </w:tcPr>
          <w:p w14:paraId="2ED86D3F" w14:textId="77777777" w:rsidR="004E60B8" w:rsidRPr="0076683F" w:rsidRDefault="004E60B8" w:rsidP="009368F0">
            <w:pPr>
              <w:spacing w:after="0" w:line="240" w:lineRule="auto"/>
              <w:ind w:left="0" w:right="0" w:firstLine="0"/>
              <w:rPr>
                <w:rFonts w:asciiTheme="minorHAnsi" w:hAnsiTheme="minorHAnsi" w:cstheme="minorHAnsi"/>
                <w:color w:val="auto"/>
                <w:sz w:val="22"/>
              </w:rPr>
            </w:pPr>
            <w:r w:rsidRPr="0076683F">
              <w:rPr>
                <w:rFonts w:asciiTheme="minorHAnsi" w:hAnsiTheme="minorHAnsi" w:cstheme="minorHAnsi"/>
                <w:color w:val="auto"/>
                <w:sz w:val="22"/>
              </w:rPr>
              <w:t xml:space="preserve">2 </w:t>
            </w:r>
          </w:p>
        </w:tc>
      </w:tr>
    </w:tbl>
    <w:p w14:paraId="403D2AF7" w14:textId="77777777" w:rsidR="00526BB4" w:rsidRPr="0076683F" w:rsidRDefault="00526BB4" w:rsidP="009368F0">
      <w:pPr>
        <w:spacing w:after="0" w:line="240" w:lineRule="auto"/>
        <w:ind w:left="0" w:firstLine="0"/>
        <w:rPr>
          <w:rFonts w:asciiTheme="minorHAnsi" w:hAnsiTheme="minorHAnsi" w:cstheme="minorHAnsi"/>
          <w:sz w:val="22"/>
        </w:rPr>
      </w:pPr>
    </w:p>
    <w:p w14:paraId="68333A6A" w14:textId="77777777" w:rsidR="00DE2584" w:rsidRDefault="00DE2584" w:rsidP="009368F0">
      <w:pPr>
        <w:spacing w:after="0" w:line="240" w:lineRule="auto"/>
        <w:ind w:left="0" w:firstLine="0"/>
        <w:rPr>
          <w:rFonts w:asciiTheme="minorHAnsi" w:hAnsiTheme="minorHAnsi" w:cstheme="minorHAnsi"/>
          <w:b/>
          <w:bCs/>
          <w:color w:val="auto"/>
          <w:sz w:val="22"/>
        </w:rPr>
      </w:pPr>
    </w:p>
    <w:p w14:paraId="67BBDCBB" w14:textId="699228BD" w:rsidR="004E60B8"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EXCEPCIONES A LA PROMOCIÓN</w:t>
      </w:r>
    </w:p>
    <w:p w14:paraId="2731D2D9" w14:textId="77777777" w:rsidR="006100D0" w:rsidRPr="0076683F" w:rsidRDefault="006100D0" w:rsidP="009368F0">
      <w:pPr>
        <w:spacing w:after="0" w:line="240" w:lineRule="auto"/>
        <w:ind w:left="0" w:firstLine="0"/>
        <w:rPr>
          <w:rFonts w:asciiTheme="minorHAnsi" w:hAnsiTheme="minorHAnsi" w:cstheme="minorHAnsi"/>
          <w:b/>
          <w:bCs/>
          <w:color w:val="auto"/>
          <w:sz w:val="22"/>
        </w:rPr>
      </w:pPr>
    </w:p>
    <w:p w14:paraId="2D0FDF41"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ENSEÑANZA PREBÁSICA</w:t>
      </w:r>
    </w:p>
    <w:tbl>
      <w:tblPr>
        <w:tblStyle w:val="TableGrid"/>
        <w:tblW w:w="0" w:type="auto"/>
        <w:tblInd w:w="5" w:type="dxa"/>
        <w:tblLook w:val="04A0" w:firstRow="1" w:lastRow="0" w:firstColumn="1" w:lastColumn="0" w:noHBand="0" w:noVBand="1"/>
      </w:tblPr>
      <w:tblGrid>
        <w:gridCol w:w="1408"/>
        <w:gridCol w:w="9377"/>
      </w:tblGrid>
      <w:tr w:rsidR="004E60B8" w:rsidRPr="0076683F" w14:paraId="33E06395" w14:textId="77777777" w:rsidTr="00391082">
        <w:trPr>
          <w:trHeight w:val="970"/>
        </w:trPr>
        <w:tc>
          <w:tcPr>
            <w:tcW w:w="1408" w:type="dxa"/>
          </w:tcPr>
          <w:p w14:paraId="6C04A7EE" w14:textId="3B10ED21" w:rsidR="004E60B8" w:rsidRPr="0076683F" w:rsidRDefault="004E60B8"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7</w:t>
            </w:r>
            <w:r w:rsidR="00CA1306">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364DF94B"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Evaluación de Promoción en Kínder (Segundo Nivel de Transición)</w:t>
            </w:r>
          </w:p>
          <w:p w14:paraId="68617681" w14:textId="4FA08E4A" w:rsidR="004E60B8" w:rsidRDefault="004E60B8"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del Segundo Nivel de Transición (Kínder) que no cumplan con los criterios establecidos para su promoción serán evaluados mediante un análisis de sus antecedentes, basado en el Informe Anual de Rendimiento.</w:t>
            </w:r>
          </w:p>
          <w:p w14:paraId="5D7F8BBE" w14:textId="77777777" w:rsidR="006100D0" w:rsidRPr="0076683F" w:rsidRDefault="006100D0" w:rsidP="009368F0">
            <w:pPr>
              <w:spacing w:after="0" w:line="240" w:lineRule="auto"/>
              <w:ind w:left="0" w:firstLine="0"/>
              <w:rPr>
                <w:rFonts w:asciiTheme="minorHAnsi" w:hAnsiTheme="minorHAnsi" w:cstheme="minorHAnsi"/>
                <w:color w:val="auto"/>
                <w:sz w:val="22"/>
              </w:rPr>
            </w:pPr>
          </w:p>
          <w:p w14:paraId="7E0C1EE8"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Proceso de Evaluación:</w:t>
            </w:r>
          </w:p>
          <w:p w14:paraId="320AA7A3" w14:textId="77777777" w:rsidR="004E60B8" w:rsidRPr="0076683F" w:rsidRDefault="004E60B8" w:rsidP="009368F0">
            <w:pPr>
              <w:pStyle w:val="Prrafodelista"/>
              <w:numPr>
                <w:ilvl w:val="0"/>
                <w:numId w:val="4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situación será revisada por el Director(a), la Unidad Técnico-Pedagógica, la educadora de párvulos y, si corresponde, la coordinadora del Programa de Integración Escolar (PIE).</w:t>
            </w:r>
          </w:p>
          <w:p w14:paraId="1EF52007" w14:textId="77777777" w:rsidR="004E60B8" w:rsidRDefault="004E60B8" w:rsidP="009368F0">
            <w:pPr>
              <w:pStyle w:val="Prrafodelista"/>
              <w:numPr>
                <w:ilvl w:val="0"/>
                <w:numId w:val="4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Una vez analizada la situación, el Director(a) informará al apoderado sobre la decisión de promoción o reprobación en una entrevista formal.</w:t>
            </w:r>
          </w:p>
          <w:p w14:paraId="5ACE3552" w14:textId="6FE77EB7" w:rsidR="006100D0" w:rsidRPr="0076683F" w:rsidRDefault="006100D0" w:rsidP="006100D0">
            <w:pPr>
              <w:pStyle w:val="Prrafodelista"/>
              <w:spacing w:after="0" w:line="240" w:lineRule="auto"/>
              <w:ind w:firstLine="0"/>
              <w:rPr>
                <w:rFonts w:asciiTheme="minorHAnsi" w:hAnsiTheme="minorHAnsi" w:cstheme="minorHAnsi"/>
                <w:color w:val="auto"/>
                <w:sz w:val="22"/>
              </w:rPr>
            </w:pPr>
          </w:p>
        </w:tc>
      </w:tr>
    </w:tbl>
    <w:p w14:paraId="67BAE13F"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ENSEÑANZA BÁSICA Y MEDIA</w:t>
      </w:r>
    </w:p>
    <w:tbl>
      <w:tblPr>
        <w:tblStyle w:val="TableGrid"/>
        <w:tblW w:w="0" w:type="auto"/>
        <w:tblInd w:w="5" w:type="dxa"/>
        <w:tblLook w:val="04A0" w:firstRow="1" w:lastRow="0" w:firstColumn="1" w:lastColumn="0" w:noHBand="0" w:noVBand="1"/>
      </w:tblPr>
      <w:tblGrid>
        <w:gridCol w:w="1408"/>
        <w:gridCol w:w="9377"/>
      </w:tblGrid>
      <w:tr w:rsidR="004E60B8" w:rsidRPr="0076683F" w14:paraId="2381415B" w14:textId="77777777" w:rsidTr="00391082">
        <w:trPr>
          <w:trHeight w:val="970"/>
        </w:trPr>
        <w:tc>
          <w:tcPr>
            <w:tcW w:w="1408" w:type="dxa"/>
          </w:tcPr>
          <w:p w14:paraId="25D0C5E8" w14:textId="52D696D9" w:rsidR="004E60B8" w:rsidRPr="0076683F" w:rsidRDefault="004E60B8"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CA1306">
              <w:rPr>
                <w:rFonts w:asciiTheme="minorHAnsi" w:hAnsiTheme="minorHAnsi" w:cstheme="minorHAnsi"/>
                <w:b/>
                <w:color w:val="auto"/>
                <w:sz w:val="22"/>
              </w:rPr>
              <w:t>79</w:t>
            </w:r>
            <w:r w:rsidRPr="0076683F">
              <w:rPr>
                <w:rFonts w:asciiTheme="minorHAnsi" w:hAnsiTheme="minorHAnsi" w:cstheme="minorHAnsi"/>
                <w:b/>
                <w:color w:val="auto"/>
                <w:sz w:val="22"/>
              </w:rPr>
              <w:t>:</w:t>
            </w:r>
          </w:p>
        </w:tc>
        <w:tc>
          <w:tcPr>
            <w:tcW w:w="9377" w:type="dxa"/>
          </w:tcPr>
          <w:p w14:paraId="41F905B5" w14:textId="49E4B838"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Análisis de Promoción en 1°</w:t>
            </w:r>
            <w:r w:rsidR="006100D0">
              <w:rPr>
                <w:rFonts w:asciiTheme="minorHAnsi" w:hAnsiTheme="minorHAnsi" w:cstheme="minorHAnsi"/>
                <w:b/>
                <w:bCs/>
                <w:color w:val="auto"/>
                <w:sz w:val="22"/>
              </w:rPr>
              <w:t xml:space="preserve"> Básico </w:t>
            </w:r>
            <w:r w:rsidRPr="0076683F">
              <w:rPr>
                <w:rFonts w:asciiTheme="minorHAnsi" w:hAnsiTheme="minorHAnsi" w:cstheme="minorHAnsi"/>
                <w:b/>
                <w:bCs/>
                <w:color w:val="auto"/>
                <w:sz w:val="22"/>
              </w:rPr>
              <w:t xml:space="preserve">a 4° </w:t>
            </w:r>
            <w:r w:rsidR="006100D0">
              <w:rPr>
                <w:rFonts w:asciiTheme="minorHAnsi" w:hAnsiTheme="minorHAnsi" w:cstheme="minorHAnsi"/>
                <w:b/>
                <w:bCs/>
                <w:color w:val="auto"/>
                <w:sz w:val="22"/>
              </w:rPr>
              <w:t>Medio</w:t>
            </w:r>
          </w:p>
          <w:p w14:paraId="095CC14E" w14:textId="50D07BEF" w:rsidR="004E60B8" w:rsidRDefault="004E60B8"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la promoción de estudiantes de 1°</w:t>
            </w:r>
            <w:r w:rsidR="006100D0">
              <w:rPr>
                <w:rFonts w:asciiTheme="minorHAnsi" w:hAnsiTheme="minorHAnsi" w:cstheme="minorHAnsi"/>
                <w:color w:val="auto"/>
                <w:sz w:val="22"/>
              </w:rPr>
              <w:t xml:space="preserve"> Básico</w:t>
            </w:r>
            <w:r w:rsidRPr="0076683F">
              <w:rPr>
                <w:rFonts w:asciiTheme="minorHAnsi" w:hAnsiTheme="minorHAnsi" w:cstheme="minorHAnsi"/>
                <w:color w:val="auto"/>
                <w:sz w:val="22"/>
              </w:rPr>
              <w:t xml:space="preserve"> a 4° </w:t>
            </w:r>
            <w:r w:rsidR="006100D0">
              <w:rPr>
                <w:rFonts w:asciiTheme="minorHAnsi" w:hAnsiTheme="minorHAnsi" w:cstheme="minorHAnsi"/>
                <w:color w:val="auto"/>
                <w:sz w:val="22"/>
              </w:rPr>
              <w:t>Medio</w:t>
            </w:r>
            <w:r w:rsidRPr="0076683F">
              <w:rPr>
                <w:rFonts w:asciiTheme="minorHAnsi" w:hAnsiTheme="minorHAnsi" w:cstheme="minorHAnsi"/>
                <w:color w:val="auto"/>
                <w:sz w:val="22"/>
              </w:rPr>
              <w:t xml:space="preserve"> que no cumplan con los requisitos establecidos o que presenten una calificación en alguna asignatura que comprometa su continuidad académica, el Director(a), en conjunto con el equipo directivo y docente, evaluará de manera fundada la situación.</w:t>
            </w:r>
          </w:p>
          <w:p w14:paraId="77B68CC2" w14:textId="77777777" w:rsidR="006100D0" w:rsidRPr="0076683F" w:rsidRDefault="006100D0" w:rsidP="009368F0">
            <w:pPr>
              <w:spacing w:after="0" w:line="240" w:lineRule="auto"/>
              <w:ind w:left="0" w:firstLine="0"/>
              <w:rPr>
                <w:rFonts w:asciiTheme="minorHAnsi" w:hAnsiTheme="minorHAnsi" w:cstheme="minorHAnsi"/>
                <w:color w:val="auto"/>
                <w:sz w:val="22"/>
              </w:rPr>
            </w:pPr>
          </w:p>
          <w:p w14:paraId="46708AED" w14:textId="77777777" w:rsidR="004E60B8" w:rsidRPr="0076683F" w:rsidRDefault="004E60B8"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Criterios para la Toma de Decisión:</w:t>
            </w:r>
          </w:p>
          <w:p w14:paraId="668E8BC6" w14:textId="66934DCD" w:rsidR="004E60B8" w:rsidRPr="0076683F" w:rsidRDefault="004E60B8" w:rsidP="009368F0">
            <w:pPr>
              <w:pStyle w:val="Prrafodelista"/>
              <w:numPr>
                <w:ilvl w:val="0"/>
                <w:numId w:val="4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decisión será fundamentada</w:t>
            </w:r>
            <w:r w:rsidR="006100D0">
              <w:rPr>
                <w:rFonts w:asciiTheme="minorHAnsi" w:hAnsiTheme="minorHAnsi" w:cstheme="minorHAnsi"/>
                <w:color w:val="auto"/>
                <w:sz w:val="22"/>
              </w:rPr>
              <w:t xml:space="preserve"> en decreto 67</w:t>
            </w:r>
            <w:r w:rsidRPr="0076683F">
              <w:rPr>
                <w:rFonts w:asciiTheme="minorHAnsi" w:hAnsiTheme="minorHAnsi" w:cstheme="minorHAnsi"/>
                <w:color w:val="auto"/>
                <w:sz w:val="22"/>
              </w:rPr>
              <w:t xml:space="preserve"> y registrada en e</w:t>
            </w:r>
            <w:r w:rsidR="006100D0">
              <w:rPr>
                <w:rFonts w:asciiTheme="minorHAnsi" w:hAnsiTheme="minorHAnsi" w:cstheme="minorHAnsi"/>
                <w:color w:val="auto"/>
                <w:sz w:val="22"/>
              </w:rPr>
              <w:t>l libro de actas del Consejo de Profesores exclusivo para este fin</w:t>
            </w:r>
            <w:r w:rsidRPr="0076683F">
              <w:rPr>
                <w:rFonts w:asciiTheme="minorHAnsi" w:hAnsiTheme="minorHAnsi" w:cstheme="minorHAnsi"/>
                <w:color w:val="auto"/>
                <w:sz w:val="22"/>
              </w:rPr>
              <w:t>.</w:t>
            </w:r>
          </w:p>
          <w:p w14:paraId="25C01721" w14:textId="77777777" w:rsidR="004E60B8" w:rsidRDefault="004E60B8" w:rsidP="009368F0">
            <w:pPr>
              <w:pStyle w:val="Prrafodelista"/>
              <w:numPr>
                <w:ilvl w:val="0"/>
                <w:numId w:val="4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podrá solicitar un certificado médico u otros documentos de respaldo si es necesario.</w:t>
            </w:r>
          </w:p>
          <w:p w14:paraId="71354411" w14:textId="696012DA" w:rsidR="006100D0" w:rsidRPr="0076683F" w:rsidRDefault="006100D0" w:rsidP="006100D0">
            <w:pPr>
              <w:pStyle w:val="Prrafodelista"/>
              <w:spacing w:after="0" w:line="240" w:lineRule="auto"/>
              <w:ind w:firstLine="0"/>
              <w:rPr>
                <w:rFonts w:asciiTheme="minorHAnsi" w:hAnsiTheme="minorHAnsi" w:cstheme="minorHAnsi"/>
                <w:color w:val="auto"/>
                <w:sz w:val="22"/>
              </w:rPr>
            </w:pPr>
          </w:p>
        </w:tc>
      </w:tr>
      <w:tr w:rsidR="0028455A" w:rsidRPr="0076683F" w14:paraId="449D69C8" w14:textId="77777777" w:rsidTr="00391082">
        <w:trPr>
          <w:trHeight w:val="970"/>
        </w:trPr>
        <w:tc>
          <w:tcPr>
            <w:tcW w:w="1408" w:type="dxa"/>
          </w:tcPr>
          <w:p w14:paraId="07977577" w14:textId="2A33249B" w:rsidR="0028455A" w:rsidRPr="0076683F" w:rsidRDefault="0028455A"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8</w:t>
            </w:r>
            <w:r w:rsidR="00CA1306">
              <w:rPr>
                <w:rFonts w:asciiTheme="minorHAnsi" w:hAnsiTheme="minorHAnsi" w:cstheme="minorHAnsi"/>
                <w:b/>
                <w:color w:val="auto"/>
                <w:sz w:val="22"/>
              </w:rPr>
              <w:t>0</w:t>
            </w:r>
            <w:r w:rsidRPr="0076683F">
              <w:rPr>
                <w:rFonts w:asciiTheme="minorHAnsi" w:hAnsiTheme="minorHAnsi" w:cstheme="minorHAnsi"/>
                <w:b/>
                <w:color w:val="auto"/>
                <w:sz w:val="22"/>
              </w:rPr>
              <w:t>:</w:t>
            </w:r>
          </w:p>
        </w:tc>
        <w:tc>
          <w:tcPr>
            <w:tcW w:w="9377" w:type="dxa"/>
          </w:tcPr>
          <w:p w14:paraId="48FB2119" w14:textId="77777777" w:rsidR="0028455A" w:rsidRPr="0076683F" w:rsidRDefault="0028455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Elaboración de Informes para la Promoción</w:t>
            </w:r>
          </w:p>
          <w:p w14:paraId="6531AA99" w14:textId="7596A1A7" w:rsidR="0028455A" w:rsidRDefault="0028455A"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decisión de promoción o reprobación se sustentará en un informe elaborado por el Jefe Técnico-Pedagógico, en colaboración con el Profesor Jefe y otros profesionales involucrados en el aprendizaje del estudiante.</w:t>
            </w:r>
          </w:p>
          <w:p w14:paraId="2EC48D2A" w14:textId="77777777" w:rsidR="00CA1306" w:rsidRPr="0076683F" w:rsidRDefault="00CA1306" w:rsidP="009368F0">
            <w:pPr>
              <w:spacing w:after="0" w:line="240" w:lineRule="auto"/>
              <w:ind w:left="0" w:firstLine="0"/>
              <w:rPr>
                <w:rFonts w:asciiTheme="minorHAnsi" w:hAnsiTheme="minorHAnsi" w:cstheme="minorHAnsi"/>
                <w:color w:val="auto"/>
                <w:sz w:val="22"/>
              </w:rPr>
            </w:pPr>
          </w:p>
          <w:p w14:paraId="4070A8FE" w14:textId="77777777" w:rsidR="0028455A" w:rsidRPr="0076683F" w:rsidRDefault="0028455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Aspectos del Informe:</w:t>
            </w:r>
          </w:p>
          <w:p w14:paraId="3D10012C" w14:textId="77777777" w:rsidR="0028455A" w:rsidRPr="0076683F" w:rsidRDefault="0028455A" w:rsidP="009368F0">
            <w:pPr>
              <w:pStyle w:val="Prrafodelista"/>
              <w:numPr>
                <w:ilvl w:val="0"/>
                <w:numId w:val="4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Progreso en el aprendizaje durante el año escolar.</w:t>
            </w:r>
          </w:p>
          <w:p w14:paraId="2A09DA37" w14:textId="77777777" w:rsidR="0028455A" w:rsidRPr="0076683F" w:rsidRDefault="0028455A" w:rsidP="009368F0">
            <w:pPr>
              <w:pStyle w:val="Prrafodelista"/>
              <w:numPr>
                <w:ilvl w:val="0"/>
                <w:numId w:val="4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Brecha entre los logros del estudiante y los de su grupo curso.</w:t>
            </w:r>
          </w:p>
          <w:p w14:paraId="570532AA" w14:textId="77777777" w:rsidR="0028455A" w:rsidRPr="0076683F" w:rsidRDefault="0028455A" w:rsidP="009368F0">
            <w:pPr>
              <w:pStyle w:val="Prrafodelista"/>
              <w:numPr>
                <w:ilvl w:val="0"/>
                <w:numId w:val="4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Consecuencias pedagógicas y socioemocionales para la continuidad de los aprendizajes y el desarrollo integral del estudiante.</w:t>
            </w:r>
          </w:p>
          <w:p w14:paraId="7D7596EB" w14:textId="77777777" w:rsidR="0028455A" w:rsidRPr="0076683F" w:rsidRDefault="0028455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Registro y Comunicación:</w:t>
            </w:r>
          </w:p>
          <w:p w14:paraId="232BBC8B" w14:textId="77777777" w:rsidR="0028455A" w:rsidRPr="0076683F" w:rsidRDefault="0028455A" w:rsidP="009368F0">
            <w:pPr>
              <w:pStyle w:val="Prrafodelista"/>
              <w:numPr>
                <w:ilvl w:val="0"/>
                <w:numId w:val="5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informe podrá ser consignado en la hoja de vida del estudiante según lo determine el Consejo de Profesores.</w:t>
            </w:r>
          </w:p>
          <w:p w14:paraId="25D056C4" w14:textId="05B3D2DB" w:rsidR="0028455A" w:rsidRPr="0076683F" w:rsidRDefault="0028455A" w:rsidP="009368F0">
            <w:pPr>
              <w:pStyle w:val="Prrafodelista"/>
              <w:numPr>
                <w:ilvl w:val="0"/>
                <w:numId w:val="5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decisión deberá ser informada al apoderado por el Profesor Jefe en un plazo máximo de 48 horas, registrándose en la hoja de vida del estudiante.</w:t>
            </w:r>
          </w:p>
        </w:tc>
      </w:tr>
    </w:tbl>
    <w:p w14:paraId="2A367E49" w14:textId="77777777" w:rsidR="0028455A" w:rsidRPr="0076683F" w:rsidRDefault="0028455A"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95097D" w:rsidRPr="0076683F" w14:paraId="1DC22842" w14:textId="77777777" w:rsidTr="00391082">
        <w:trPr>
          <w:trHeight w:val="970"/>
        </w:trPr>
        <w:tc>
          <w:tcPr>
            <w:tcW w:w="1408" w:type="dxa"/>
          </w:tcPr>
          <w:p w14:paraId="647AE71F" w14:textId="15DEF12E" w:rsidR="0095097D" w:rsidRPr="0076683F" w:rsidRDefault="0095097D"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8</w:t>
            </w:r>
            <w:r w:rsidR="00CA1306">
              <w:rPr>
                <w:rFonts w:asciiTheme="minorHAnsi" w:hAnsiTheme="minorHAnsi" w:cstheme="minorHAnsi"/>
                <w:b/>
                <w:color w:val="auto"/>
                <w:sz w:val="22"/>
              </w:rPr>
              <w:t>1</w:t>
            </w:r>
            <w:r w:rsidRPr="0076683F">
              <w:rPr>
                <w:rFonts w:asciiTheme="minorHAnsi" w:hAnsiTheme="minorHAnsi" w:cstheme="minorHAnsi"/>
                <w:b/>
                <w:color w:val="auto"/>
                <w:sz w:val="22"/>
              </w:rPr>
              <w:t>:</w:t>
            </w:r>
          </w:p>
        </w:tc>
        <w:tc>
          <w:tcPr>
            <w:tcW w:w="9377" w:type="dxa"/>
          </w:tcPr>
          <w:p w14:paraId="39BAE725" w14:textId="77777777" w:rsidR="0095097D" w:rsidRPr="0076683F" w:rsidRDefault="0095097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Examen Final para Promoción en 5° Básico a 4° Medio </w:t>
            </w:r>
          </w:p>
          <w:p w14:paraId="52424ABC" w14:textId="6CB059B5" w:rsidR="0095097D" w:rsidRDefault="0095097D"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de 5° Básico a 4° Medio que obtengan un promedio final de 3,9 en una o más asignaturas, y cuya situación implique la reprobación del año escolar, podrán rendir un Examen Final tras la revisión de su caso por el Profesor Jefe, el docente de la asignatura y el Jefe de la Unidad Técnico-Pedagógica.</w:t>
            </w:r>
          </w:p>
          <w:p w14:paraId="446E78ED" w14:textId="77777777" w:rsidR="00CA1306" w:rsidRPr="0076683F" w:rsidRDefault="00CA1306" w:rsidP="009368F0">
            <w:pPr>
              <w:spacing w:after="0" w:line="240" w:lineRule="auto"/>
              <w:ind w:left="0" w:firstLine="0"/>
              <w:rPr>
                <w:rFonts w:asciiTheme="minorHAnsi" w:hAnsiTheme="minorHAnsi" w:cstheme="minorHAnsi"/>
                <w:color w:val="auto"/>
                <w:sz w:val="22"/>
              </w:rPr>
            </w:pPr>
          </w:p>
          <w:p w14:paraId="5439F566" w14:textId="77777777" w:rsidR="0095097D" w:rsidRPr="0076683F" w:rsidRDefault="0095097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Características del Examen:</w:t>
            </w:r>
          </w:p>
          <w:p w14:paraId="4E88217F" w14:textId="77777777" w:rsidR="0095097D" w:rsidRPr="0076683F" w:rsidRDefault="0095097D" w:rsidP="009368F0">
            <w:pPr>
              <w:pStyle w:val="Prrafodelista"/>
              <w:numPr>
                <w:ilvl w:val="0"/>
                <w:numId w:val="5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Evaluará los objetivos más relevantes de la asignatura.</w:t>
            </w:r>
          </w:p>
          <w:p w14:paraId="5779DE00" w14:textId="77777777" w:rsidR="0095097D" w:rsidRPr="0076683F" w:rsidRDefault="0095097D" w:rsidP="009368F0">
            <w:pPr>
              <w:pStyle w:val="Prrafodelista"/>
              <w:numPr>
                <w:ilvl w:val="0"/>
                <w:numId w:val="5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 xml:space="preserve">Tendrá una exigencia mínima del 60 % y una escala de puntaje entre 24 y 30 puntos. </w:t>
            </w:r>
          </w:p>
          <w:p w14:paraId="7946902C" w14:textId="77777777" w:rsidR="0095097D" w:rsidRPr="0076683F" w:rsidRDefault="0095097D" w:rsidP="009368F0">
            <w:pPr>
              <w:pStyle w:val="Prrafodelista"/>
              <w:numPr>
                <w:ilvl w:val="0"/>
                <w:numId w:val="51"/>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Será una evaluación escrita, con un contenido distribuido en 50 % del primer semestre y 50 % del segundo semestre.</w:t>
            </w:r>
          </w:p>
          <w:p w14:paraId="2315D096" w14:textId="77777777" w:rsidR="0095097D" w:rsidRPr="0076683F" w:rsidRDefault="0095097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lastRenderedPageBreak/>
              <w:t>Ponderación de la Nota:</w:t>
            </w:r>
          </w:p>
          <w:p w14:paraId="16EFD3DA" w14:textId="77777777" w:rsidR="0095097D" w:rsidRPr="0076683F" w:rsidRDefault="0095097D" w:rsidP="009368F0">
            <w:pPr>
              <w:pStyle w:val="Prrafodelista"/>
              <w:numPr>
                <w:ilvl w:val="0"/>
                <w:numId w:val="5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La calificación obtenida será ponderada en un 40 % con el promedio anual de la asignatura.</w:t>
            </w:r>
          </w:p>
          <w:p w14:paraId="099EFF02" w14:textId="3CB3FD76" w:rsidR="0095097D" w:rsidRDefault="0095097D" w:rsidP="009368F0">
            <w:pPr>
              <w:pStyle w:val="Prrafodelista"/>
              <w:numPr>
                <w:ilvl w:val="0"/>
                <w:numId w:val="5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El resultado final será registrado en el libro de clases con el nombre de “EXAMEN FINAL”.</w:t>
            </w:r>
          </w:p>
          <w:p w14:paraId="600F5BC0" w14:textId="77777777" w:rsidR="00CA1306" w:rsidRPr="0076683F" w:rsidRDefault="00CA1306" w:rsidP="00CA1306">
            <w:pPr>
              <w:pStyle w:val="Prrafodelista"/>
              <w:spacing w:after="0" w:line="240" w:lineRule="auto"/>
              <w:ind w:firstLine="0"/>
              <w:rPr>
                <w:rFonts w:asciiTheme="minorHAnsi" w:hAnsiTheme="minorHAnsi" w:cstheme="minorHAnsi"/>
                <w:color w:val="auto"/>
                <w:sz w:val="22"/>
              </w:rPr>
            </w:pPr>
          </w:p>
          <w:p w14:paraId="33A994AB" w14:textId="77777777" w:rsidR="0095097D" w:rsidRPr="0076683F" w:rsidRDefault="0095097D"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w:t>
            </w:r>
          </w:p>
          <w:p w14:paraId="0BB92CA8" w14:textId="3500F743" w:rsidR="0095097D" w:rsidRPr="0076683F" w:rsidRDefault="0095097D" w:rsidP="009368F0">
            <w:pPr>
              <w:pStyle w:val="Prrafodelista"/>
              <w:numPr>
                <w:ilvl w:val="0"/>
                <w:numId w:val="53"/>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 xml:space="preserve">El examen deberá ser presentado </w:t>
            </w:r>
            <w:r w:rsidR="006E471E" w:rsidRPr="0076683F">
              <w:rPr>
                <w:rFonts w:asciiTheme="minorHAnsi" w:hAnsiTheme="minorHAnsi" w:cstheme="minorHAnsi"/>
                <w:color w:val="auto"/>
                <w:sz w:val="22"/>
              </w:rPr>
              <w:t xml:space="preserve">a la </w:t>
            </w:r>
            <w:r w:rsidRPr="0076683F">
              <w:rPr>
                <w:rFonts w:asciiTheme="minorHAnsi" w:hAnsiTheme="minorHAnsi" w:cstheme="minorHAnsi"/>
                <w:color w:val="auto"/>
                <w:sz w:val="22"/>
              </w:rPr>
              <w:t>Jefe de la Unidad Técnico-Pedagógica para su revisión previa a la aplicación.</w:t>
            </w:r>
          </w:p>
          <w:p w14:paraId="5BEE7D50" w14:textId="77777777" w:rsidR="0095097D" w:rsidRDefault="0095097D" w:rsidP="009368F0">
            <w:pPr>
              <w:pStyle w:val="Prrafodelista"/>
              <w:numPr>
                <w:ilvl w:val="0"/>
                <w:numId w:val="53"/>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Se informará al estudiante y a sus apoderados con al menos 48 horas de anticipación, dejando constancia en la hoja de vida del estudiante</w:t>
            </w:r>
          </w:p>
          <w:p w14:paraId="2B3EA810" w14:textId="4BC4E769" w:rsidR="00CA1306" w:rsidRPr="0076683F" w:rsidRDefault="00CA1306" w:rsidP="00CA1306">
            <w:pPr>
              <w:pStyle w:val="Prrafodelista"/>
              <w:spacing w:after="0" w:line="240" w:lineRule="auto"/>
              <w:ind w:firstLine="0"/>
              <w:rPr>
                <w:rFonts w:asciiTheme="minorHAnsi" w:hAnsiTheme="minorHAnsi" w:cstheme="minorHAnsi"/>
                <w:color w:val="auto"/>
                <w:sz w:val="22"/>
              </w:rPr>
            </w:pPr>
          </w:p>
        </w:tc>
      </w:tr>
      <w:tr w:rsidR="00FD6049" w:rsidRPr="0076683F" w14:paraId="219C0BC2" w14:textId="77777777" w:rsidTr="00391082">
        <w:trPr>
          <w:trHeight w:val="970"/>
        </w:trPr>
        <w:tc>
          <w:tcPr>
            <w:tcW w:w="1408" w:type="dxa"/>
          </w:tcPr>
          <w:p w14:paraId="5AE5E99E" w14:textId="304F8B65" w:rsidR="00FD6049" w:rsidRPr="0076683F" w:rsidRDefault="00FD6049"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 xml:space="preserve">Artículo </w:t>
            </w:r>
            <w:r w:rsidR="00073BDF" w:rsidRPr="0076683F">
              <w:rPr>
                <w:rFonts w:asciiTheme="minorHAnsi" w:hAnsiTheme="minorHAnsi" w:cstheme="minorHAnsi"/>
                <w:b/>
                <w:color w:val="auto"/>
                <w:sz w:val="22"/>
              </w:rPr>
              <w:t>8</w:t>
            </w:r>
            <w:r w:rsidR="00CA1306">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52F16F71" w14:textId="3EF663C0" w:rsidR="00FD6049" w:rsidRPr="0076683F" w:rsidRDefault="00FD6049"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Decisión Excepcional del Director:</w:t>
            </w:r>
          </w:p>
          <w:p w14:paraId="136146E7" w14:textId="698C4D18" w:rsidR="00FD6049" w:rsidRDefault="00FD6049"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El Director del establecimiento, previa presentación de un informe fundamentado por el Profesor Jefe y respaldado por evidencias de especialistas, podrá decidir no promover de 1° a 2° Básico o de 3° a 4° Básico a estudiantes con un retraso significativo en lectura, escritura y/o matemática, que pueda afectar gravemente la continuidad de sus aprendizajes.</w:t>
            </w:r>
          </w:p>
          <w:p w14:paraId="46767466" w14:textId="77777777" w:rsidR="00CA1306" w:rsidRPr="0076683F" w:rsidRDefault="00CA1306" w:rsidP="009368F0">
            <w:pPr>
              <w:spacing w:after="0" w:line="240" w:lineRule="auto"/>
              <w:ind w:left="10"/>
              <w:rPr>
                <w:rFonts w:asciiTheme="minorHAnsi" w:hAnsiTheme="minorHAnsi" w:cstheme="minorHAnsi"/>
                <w:color w:val="auto"/>
                <w:sz w:val="22"/>
              </w:rPr>
            </w:pPr>
          </w:p>
          <w:p w14:paraId="15E9D5F3" w14:textId="77777777" w:rsidR="00FD6049" w:rsidRPr="00CA1306" w:rsidRDefault="00FD6049" w:rsidP="009368F0">
            <w:pPr>
              <w:spacing w:after="0" w:line="240" w:lineRule="auto"/>
              <w:ind w:left="0" w:firstLine="0"/>
              <w:rPr>
                <w:rFonts w:asciiTheme="minorHAnsi" w:hAnsiTheme="minorHAnsi" w:cstheme="minorHAnsi"/>
                <w:b/>
                <w:color w:val="auto"/>
                <w:sz w:val="22"/>
              </w:rPr>
            </w:pPr>
            <w:r w:rsidRPr="00CA1306">
              <w:rPr>
                <w:rFonts w:asciiTheme="minorHAnsi" w:hAnsiTheme="minorHAnsi" w:cstheme="minorHAnsi"/>
                <w:b/>
                <w:color w:val="auto"/>
                <w:sz w:val="22"/>
              </w:rPr>
              <w:t>Esta medida deberá estar acompañada de:</w:t>
            </w:r>
          </w:p>
          <w:p w14:paraId="46C19070" w14:textId="77777777" w:rsidR="00FD6049" w:rsidRPr="0076683F" w:rsidRDefault="00FD6049" w:rsidP="009368F0">
            <w:pPr>
              <w:pStyle w:val="Prrafodelista"/>
              <w:numPr>
                <w:ilvl w:val="0"/>
                <w:numId w:val="5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Un registro de actividades de reforzamiento realizadas al estudiante.</w:t>
            </w:r>
          </w:p>
          <w:p w14:paraId="0ACEE545" w14:textId="056D4DDA" w:rsidR="00FD6049" w:rsidRDefault="00FD6049" w:rsidP="009368F0">
            <w:pPr>
              <w:pStyle w:val="Prrafodelista"/>
              <w:numPr>
                <w:ilvl w:val="0"/>
                <w:numId w:val="54"/>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Constancia de que se informó oportunamente a los padres o apoderados para facilitar un trabajo conjunto.</w:t>
            </w:r>
          </w:p>
          <w:p w14:paraId="4D505353" w14:textId="77777777" w:rsidR="00CA1306" w:rsidRPr="0076683F" w:rsidRDefault="00CA1306" w:rsidP="00CA1306">
            <w:pPr>
              <w:pStyle w:val="Prrafodelista"/>
              <w:spacing w:after="0" w:line="240" w:lineRule="auto"/>
              <w:ind w:firstLine="0"/>
              <w:rPr>
                <w:rFonts w:asciiTheme="minorHAnsi" w:hAnsiTheme="minorHAnsi" w:cstheme="minorHAnsi"/>
                <w:color w:val="auto"/>
                <w:sz w:val="22"/>
              </w:rPr>
            </w:pPr>
          </w:p>
          <w:p w14:paraId="3E3E2D9B" w14:textId="77777777" w:rsidR="00FD6049" w:rsidRPr="0076683F" w:rsidRDefault="00FD6049" w:rsidP="009368F0">
            <w:pPr>
              <w:spacing w:after="0" w:line="240" w:lineRule="auto"/>
              <w:ind w:left="0" w:firstLine="0"/>
              <w:rPr>
                <w:rFonts w:asciiTheme="minorHAnsi" w:hAnsiTheme="minorHAnsi" w:cstheme="minorHAnsi"/>
                <w:b/>
                <w:color w:val="auto"/>
                <w:sz w:val="22"/>
              </w:rPr>
            </w:pPr>
            <w:r w:rsidRPr="0076683F">
              <w:rPr>
                <w:rFonts w:asciiTheme="minorHAnsi" w:hAnsiTheme="minorHAnsi" w:cstheme="minorHAnsi"/>
                <w:b/>
                <w:color w:val="auto"/>
                <w:sz w:val="22"/>
              </w:rPr>
              <w:t>Estudiantes con Necesidades Educativas Especiales (NEE):</w:t>
            </w:r>
          </w:p>
          <w:p w14:paraId="72686D38" w14:textId="77777777" w:rsidR="00FD6049" w:rsidRPr="0076683F" w:rsidRDefault="00FD6049" w:rsidP="009368F0">
            <w:pPr>
              <w:pStyle w:val="Prrafodelista"/>
              <w:numPr>
                <w:ilvl w:val="0"/>
                <w:numId w:val="5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Los estudiantes integrados al sistema de educación regular, considerando las adecuaciones curriculares realizadas, estarán sujetos a las mismas normas de promoción descritas.</w:t>
            </w:r>
          </w:p>
          <w:p w14:paraId="529B0F05" w14:textId="3CC5A6AC" w:rsidR="00FD6049" w:rsidRPr="0076683F" w:rsidRDefault="00FD6049" w:rsidP="009368F0">
            <w:pPr>
              <w:pStyle w:val="Prrafodelista"/>
              <w:numPr>
                <w:ilvl w:val="0"/>
                <w:numId w:val="55"/>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En estos casos, se requerirá además un informe del profesor especialista y/o un certificado emitido por un especialista externo o médico.</w:t>
            </w:r>
          </w:p>
        </w:tc>
      </w:tr>
    </w:tbl>
    <w:p w14:paraId="01CAC4A0" w14:textId="77777777" w:rsidR="00FD6049" w:rsidRPr="0076683F" w:rsidRDefault="00FD6049"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402A67" w:rsidRPr="0076683F" w14:paraId="5F7E2575" w14:textId="77777777" w:rsidTr="00391082">
        <w:trPr>
          <w:trHeight w:val="970"/>
        </w:trPr>
        <w:tc>
          <w:tcPr>
            <w:tcW w:w="1408" w:type="dxa"/>
          </w:tcPr>
          <w:p w14:paraId="2BEDFB66" w14:textId="2E9B2279" w:rsidR="00402A67" w:rsidRPr="0076683F" w:rsidRDefault="00402A67"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8</w:t>
            </w:r>
            <w:r w:rsidR="00CA1306">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tcPr>
          <w:p w14:paraId="7D57F06B" w14:textId="77777777" w:rsidR="00014E0E" w:rsidRPr="0076683F" w:rsidRDefault="00402A6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w:t>
            </w:r>
            <w:r w:rsidR="00014E0E" w:rsidRPr="0076683F">
              <w:rPr>
                <w:rFonts w:asciiTheme="minorHAnsi" w:hAnsiTheme="minorHAnsi" w:cstheme="minorHAnsi"/>
                <w:b/>
                <w:bCs/>
                <w:color w:val="auto"/>
                <w:sz w:val="22"/>
              </w:rPr>
              <w:t>Evaluación de Estudiantes en Situación de Repitencia</w:t>
            </w:r>
          </w:p>
          <w:p w14:paraId="31AF437D" w14:textId="77777777" w:rsidR="00014E0E" w:rsidRPr="0076683F" w:rsidRDefault="00014E0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en situación final de repitencia serán evaluados en el Consejo de Análisis de Situación de Repitencia, conforme a lo estipulado en el Decreto N°67.</w:t>
            </w:r>
          </w:p>
          <w:p w14:paraId="3FF5FF40" w14:textId="77777777" w:rsidR="00014E0E" w:rsidRPr="0076683F" w:rsidRDefault="00014E0E" w:rsidP="009368F0">
            <w:pPr>
              <w:spacing w:after="0" w:line="240" w:lineRule="auto"/>
              <w:ind w:left="0" w:firstLine="0"/>
              <w:rPr>
                <w:rFonts w:asciiTheme="minorHAnsi" w:hAnsiTheme="minorHAnsi" w:cstheme="minorHAnsi"/>
                <w:color w:val="auto"/>
                <w:sz w:val="22"/>
              </w:rPr>
            </w:pPr>
          </w:p>
          <w:p w14:paraId="2BBCEDC0" w14:textId="77777777"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Composición del Consejo de Análisis:</w:t>
            </w:r>
          </w:p>
          <w:p w14:paraId="09F9A257" w14:textId="77777777" w:rsidR="00014E0E" w:rsidRPr="0076683F" w:rsidRDefault="00014E0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Este consejo estará integrado por el equipo directivo, el cuerpo docente y el equipo del Programa de Integración Escolar. Su carácter es resolutivo e inapelable, siendo la última instancia para determinar promoción o repitencia.</w:t>
            </w:r>
          </w:p>
          <w:p w14:paraId="5A29AD46" w14:textId="77777777" w:rsidR="00014E0E" w:rsidRPr="0076683F" w:rsidRDefault="00014E0E" w:rsidP="009368F0">
            <w:pPr>
              <w:spacing w:after="0" w:line="240" w:lineRule="auto"/>
              <w:ind w:left="10"/>
              <w:rPr>
                <w:rFonts w:asciiTheme="minorHAnsi" w:hAnsiTheme="minorHAnsi" w:cstheme="minorHAnsi"/>
                <w:color w:val="auto"/>
                <w:sz w:val="22"/>
              </w:rPr>
            </w:pPr>
          </w:p>
          <w:p w14:paraId="48D590F0" w14:textId="77777777"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Elaboración del Informe de Repitencia:</w:t>
            </w:r>
          </w:p>
          <w:p w14:paraId="44261CE8" w14:textId="5695AC34" w:rsidR="00014E0E" w:rsidRPr="0076683F" w:rsidRDefault="00014E0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Jefe de UTP, en conjunto con el Profesor Jefe y otros profesionales necesarios, elaborará un informe que incluya:</w:t>
            </w:r>
          </w:p>
          <w:p w14:paraId="052FC255" w14:textId="77777777" w:rsidR="00014E0E" w:rsidRPr="0076683F" w:rsidRDefault="00014E0E" w:rsidP="009368F0">
            <w:pPr>
              <w:pStyle w:val="Prrafodelista"/>
              <w:numPr>
                <w:ilvl w:val="0"/>
                <w:numId w:val="5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Calificaciones.</w:t>
            </w:r>
          </w:p>
          <w:p w14:paraId="143EE663" w14:textId="77777777" w:rsidR="00014E0E" w:rsidRPr="0076683F" w:rsidRDefault="00014E0E" w:rsidP="009368F0">
            <w:pPr>
              <w:pStyle w:val="Prrafodelista"/>
              <w:numPr>
                <w:ilvl w:val="0"/>
                <w:numId w:val="5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Asistencia.</w:t>
            </w:r>
          </w:p>
          <w:p w14:paraId="4C191D96" w14:textId="77777777" w:rsidR="00014E0E" w:rsidRPr="0076683F" w:rsidRDefault="00014E0E" w:rsidP="009368F0">
            <w:pPr>
              <w:pStyle w:val="Prrafodelista"/>
              <w:numPr>
                <w:ilvl w:val="0"/>
                <w:numId w:val="5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Hoja de vida.</w:t>
            </w:r>
          </w:p>
          <w:p w14:paraId="7A90D11D" w14:textId="77777777" w:rsidR="00014E0E" w:rsidRPr="0076683F" w:rsidRDefault="00014E0E" w:rsidP="009368F0">
            <w:pPr>
              <w:pStyle w:val="Prrafodelista"/>
              <w:numPr>
                <w:ilvl w:val="0"/>
                <w:numId w:val="5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Entrevistas con apoderados.</w:t>
            </w:r>
          </w:p>
          <w:p w14:paraId="20B34CA2" w14:textId="77777777" w:rsidR="00014E0E" w:rsidRPr="0076683F" w:rsidRDefault="00014E0E" w:rsidP="009368F0">
            <w:pPr>
              <w:pStyle w:val="Prrafodelista"/>
              <w:numPr>
                <w:ilvl w:val="0"/>
                <w:numId w:val="56"/>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Participación en talleres y programas de integración escolar.</w:t>
            </w:r>
          </w:p>
          <w:p w14:paraId="7ABC1679" w14:textId="77777777" w:rsidR="00014E0E" w:rsidRPr="0076683F" w:rsidRDefault="00014E0E" w:rsidP="009368F0">
            <w:pPr>
              <w:spacing w:after="0" w:line="240" w:lineRule="auto"/>
              <w:ind w:left="1701" w:firstLine="0"/>
              <w:rPr>
                <w:rFonts w:asciiTheme="minorHAnsi" w:hAnsiTheme="minorHAnsi" w:cstheme="minorHAnsi"/>
                <w:b/>
                <w:bCs/>
                <w:color w:val="auto"/>
                <w:sz w:val="22"/>
              </w:rPr>
            </w:pPr>
          </w:p>
          <w:p w14:paraId="198FA983" w14:textId="3500CCC3"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El informe considerará:</w:t>
            </w:r>
          </w:p>
          <w:p w14:paraId="3766C515" w14:textId="77777777" w:rsidR="00014E0E" w:rsidRPr="0076683F" w:rsidRDefault="00014E0E" w:rsidP="009368F0">
            <w:pPr>
              <w:pStyle w:val="Prrafodelista"/>
              <w:numPr>
                <w:ilvl w:val="0"/>
                <w:numId w:val="5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Progreso en los aprendizajes del estudiante.</w:t>
            </w:r>
          </w:p>
          <w:p w14:paraId="7CA37CD5" w14:textId="77777777" w:rsidR="00014E0E" w:rsidRPr="0076683F" w:rsidRDefault="00014E0E" w:rsidP="009368F0">
            <w:pPr>
              <w:pStyle w:val="Prrafodelista"/>
              <w:numPr>
                <w:ilvl w:val="0"/>
                <w:numId w:val="5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Brechas entre los aprendizajes del estudiante y su grupo curso.</w:t>
            </w:r>
          </w:p>
          <w:p w14:paraId="26F8FF27" w14:textId="77777777" w:rsidR="00014E0E" w:rsidRPr="0076683F" w:rsidRDefault="00014E0E" w:rsidP="009368F0">
            <w:pPr>
              <w:pStyle w:val="Prrafodelista"/>
              <w:numPr>
                <w:ilvl w:val="0"/>
                <w:numId w:val="57"/>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Factores socioemocionales para determinar el curso más adecuado para su bienestar.</w:t>
            </w:r>
          </w:p>
          <w:p w14:paraId="51122A00" w14:textId="77777777" w:rsidR="00014E0E" w:rsidRPr="0076683F" w:rsidRDefault="00014E0E" w:rsidP="009368F0">
            <w:pPr>
              <w:spacing w:after="0" w:line="240" w:lineRule="auto"/>
              <w:ind w:left="1701" w:firstLine="0"/>
              <w:rPr>
                <w:rFonts w:asciiTheme="minorHAnsi" w:hAnsiTheme="minorHAnsi" w:cstheme="minorHAnsi"/>
                <w:b/>
                <w:bCs/>
                <w:color w:val="auto"/>
                <w:sz w:val="22"/>
              </w:rPr>
            </w:pPr>
          </w:p>
          <w:p w14:paraId="396133BD" w14:textId="2B1EA0F9"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Resolución de la Situación:</w:t>
            </w:r>
          </w:p>
          <w:p w14:paraId="11E834CF" w14:textId="77777777" w:rsidR="00402A67" w:rsidRDefault="00014E0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promoción o repitencia deberá ser resuelta antes de la fecha de matrícula.</w:t>
            </w:r>
          </w:p>
          <w:p w14:paraId="05711D4F" w14:textId="2F4F57CE" w:rsidR="00CA1306" w:rsidRPr="0076683F" w:rsidRDefault="00CA1306" w:rsidP="009368F0">
            <w:pPr>
              <w:spacing w:after="0" w:line="240" w:lineRule="auto"/>
              <w:ind w:left="0" w:firstLine="0"/>
              <w:rPr>
                <w:rFonts w:asciiTheme="minorHAnsi" w:hAnsiTheme="minorHAnsi" w:cstheme="minorHAnsi"/>
                <w:color w:val="auto"/>
                <w:sz w:val="22"/>
              </w:rPr>
            </w:pPr>
          </w:p>
        </w:tc>
      </w:tr>
      <w:tr w:rsidR="00014E0E" w:rsidRPr="0076683F" w14:paraId="3793017B" w14:textId="77777777" w:rsidTr="00391082">
        <w:trPr>
          <w:trHeight w:val="970"/>
        </w:trPr>
        <w:tc>
          <w:tcPr>
            <w:tcW w:w="1408" w:type="dxa"/>
          </w:tcPr>
          <w:p w14:paraId="66000141" w14:textId="7E0228A7" w:rsidR="00014E0E" w:rsidRPr="0076683F" w:rsidRDefault="00014E0E"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8</w:t>
            </w:r>
            <w:r w:rsidR="00CA1306">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tcPr>
          <w:p w14:paraId="1F0D3A8D" w14:textId="77777777"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Continuidad en el Establecimiento para Estudiantes Reprobados</w:t>
            </w:r>
          </w:p>
          <w:p w14:paraId="598BE918" w14:textId="77777777" w:rsidR="00014E0E" w:rsidRPr="0076683F" w:rsidRDefault="00014E0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que reprueben un nivel podrán continuar en el establecimiento una vez por ciclo (básica y media), siempre que haya cupos disponibles en el nivel, según la capacidad máxima autorizada.</w:t>
            </w:r>
          </w:p>
          <w:p w14:paraId="34A1A065" w14:textId="4DE7563A" w:rsidR="00014E0E" w:rsidRPr="0076683F" w:rsidRDefault="00014E0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En caso de no haber cupos suficientes, se utilizará un sistema de selección aleatoria (tómbola), garantizando igualdad de oportunidades para todos los estudiantes.</w:t>
            </w:r>
          </w:p>
        </w:tc>
      </w:tr>
    </w:tbl>
    <w:p w14:paraId="29877E0F" w14:textId="4FD6293C" w:rsidR="00DE2584" w:rsidRDefault="00DE2584" w:rsidP="009368F0">
      <w:pPr>
        <w:spacing w:after="0" w:line="240" w:lineRule="auto"/>
        <w:ind w:left="0" w:firstLine="0"/>
        <w:rPr>
          <w:rFonts w:asciiTheme="minorHAnsi" w:hAnsiTheme="minorHAnsi" w:cstheme="minorHAnsi"/>
          <w:b/>
          <w:bCs/>
          <w:color w:val="auto"/>
          <w:sz w:val="22"/>
        </w:rPr>
      </w:pPr>
    </w:p>
    <w:p w14:paraId="65F8B3F1" w14:textId="39386023" w:rsidR="00CA1306" w:rsidRDefault="00CA1306" w:rsidP="009368F0">
      <w:pPr>
        <w:spacing w:after="0" w:line="240" w:lineRule="auto"/>
        <w:ind w:left="0" w:firstLine="0"/>
        <w:rPr>
          <w:rFonts w:asciiTheme="minorHAnsi" w:hAnsiTheme="minorHAnsi" w:cstheme="minorHAnsi"/>
          <w:b/>
          <w:bCs/>
          <w:color w:val="auto"/>
          <w:sz w:val="22"/>
        </w:rPr>
      </w:pPr>
    </w:p>
    <w:p w14:paraId="42CCE692" w14:textId="253360A3" w:rsidR="00CA1306" w:rsidRDefault="00CA1306" w:rsidP="009368F0">
      <w:pPr>
        <w:spacing w:after="0" w:line="240" w:lineRule="auto"/>
        <w:ind w:left="0" w:firstLine="0"/>
        <w:rPr>
          <w:rFonts w:asciiTheme="minorHAnsi" w:hAnsiTheme="minorHAnsi" w:cstheme="minorHAnsi"/>
          <w:b/>
          <w:bCs/>
          <w:color w:val="auto"/>
          <w:sz w:val="22"/>
        </w:rPr>
      </w:pPr>
    </w:p>
    <w:p w14:paraId="3F0F1D04" w14:textId="34747F97" w:rsidR="00CA1306" w:rsidRDefault="00CA1306" w:rsidP="009368F0">
      <w:pPr>
        <w:spacing w:after="0" w:line="240" w:lineRule="auto"/>
        <w:ind w:left="0" w:firstLine="0"/>
        <w:rPr>
          <w:rFonts w:asciiTheme="minorHAnsi" w:hAnsiTheme="minorHAnsi" w:cstheme="minorHAnsi"/>
          <w:b/>
          <w:bCs/>
          <w:color w:val="auto"/>
          <w:sz w:val="22"/>
        </w:rPr>
      </w:pPr>
    </w:p>
    <w:p w14:paraId="744F9E84" w14:textId="77777777" w:rsidR="00CA1306" w:rsidRDefault="00CA1306" w:rsidP="009368F0">
      <w:pPr>
        <w:spacing w:after="0" w:line="240" w:lineRule="auto"/>
        <w:ind w:left="0" w:firstLine="0"/>
        <w:rPr>
          <w:rFonts w:asciiTheme="minorHAnsi" w:hAnsiTheme="minorHAnsi" w:cstheme="minorHAnsi"/>
          <w:b/>
          <w:bCs/>
          <w:color w:val="auto"/>
          <w:sz w:val="22"/>
        </w:rPr>
      </w:pPr>
    </w:p>
    <w:p w14:paraId="6347887E" w14:textId="5E98DDF2"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lastRenderedPageBreak/>
        <w:t>DEPORTISTAS DESTACADOS</w:t>
      </w:r>
    </w:p>
    <w:tbl>
      <w:tblPr>
        <w:tblStyle w:val="TableGrid"/>
        <w:tblW w:w="0" w:type="auto"/>
        <w:tblInd w:w="5" w:type="dxa"/>
        <w:tblLook w:val="04A0" w:firstRow="1" w:lastRow="0" w:firstColumn="1" w:lastColumn="0" w:noHBand="0" w:noVBand="1"/>
      </w:tblPr>
      <w:tblGrid>
        <w:gridCol w:w="1408"/>
        <w:gridCol w:w="9377"/>
      </w:tblGrid>
      <w:tr w:rsidR="00014E0E" w:rsidRPr="0076683F" w14:paraId="772F65BA" w14:textId="77777777" w:rsidTr="00391082">
        <w:trPr>
          <w:trHeight w:val="970"/>
        </w:trPr>
        <w:tc>
          <w:tcPr>
            <w:tcW w:w="1408" w:type="dxa"/>
          </w:tcPr>
          <w:p w14:paraId="3F847616" w14:textId="7D13F836" w:rsidR="00014E0E" w:rsidRPr="0076683F" w:rsidRDefault="00014E0E"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8</w:t>
            </w:r>
            <w:r w:rsidR="00CA1306">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tcPr>
          <w:p w14:paraId="1550872A" w14:textId="77777777"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Reconocimiento a Deportistas de Competición</w:t>
            </w:r>
          </w:p>
          <w:p w14:paraId="2C8B18C3" w14:textId="77777777" w:rsidR="00014E0E" w:rsidRDefault="00014E0E"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Se considera deportista de competición a aquellos estudiantes que participan sistemáticamente en disciplinas deportivas sujetas a normativas, con programación y calendario de competencias nacionales o internacionales.</w:t>
            </w:r>
          </w:p>
          <w:p w14:paraId="3107114C" w14:textId="4DBB7BD9" w:rsidR="00CA1306" w:rsidRPr="0076683F" w:rsidRDefault="00CA1306" w:rsidP="009368F0">
            <w:pPr>
              <w:spacing w:after="0" w:line="240" w:lineRule="auto"/>
              <w:ind w:left="0" w:firstLine="0"/>
              <w:rPr>
                <w:rFonts w:asciiTheme="minorHAnsi" w:hAnsiTheme="minorHAnsi" w:cstheme="minorHAnsi"/>
                <w:color w:val="auto"/>
                <w:sz w:val="22"/>
              </w:rPr>
            </w:pPr>
          </w:p>
        </w:tc>
      </w:tr>
      <w:tr w:rsidR="00014E0E" w:rsidRPr="0076683F" w14:paraId="7889383F" w14:textId="77777777" w:rsidTr="00391082">
        <w:trPr>
          <w:trHeight w:val="970"/>
        </w:trPr>
        <w:tc>
          <w:tcPr>
            <w:tcW w:w="1408" w:type="dxa"/>
          </w:tcPr>
          <w:p w14:paraId="1883E9D9" w14:textId="4226AF2C" w:rsidR="00014E0E" w:rsidRPr="0076683F" w:rsidRDefault="00014E0E"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8</w:t>
            </w:r>
            <w:r w:rsidR="00CA1306">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16B0D5B4" w14:textId="77777777"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Apoyo Institucional a Deportistas Seleccionados</w:t>
            </w:r>
          </w:p>
          <w:p w14:paraId="2C2A9454" w14:textId="7A79927E" w:rsidR="00014E0E" w:rsidRPr="0076683F" w:rsidRDefault="00014E0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Los estudiantes certificados como deportistas de competición recibirán adaptaciones, flexibilidades y facilidades para cumplir con las exigencias curriculares, sin renunciar a sus compromisos deportivos.</w:t>
            </w:r>
          </w:p>
        </w:tc>
      </w:tr>
    </w:tbl>
    <w:p w14:paraId="02E4A468" w14:textId="77777777" w:rsidR="00014E0E" w:rsidRPr="0076683F" w:rsidRDefault="00014E0E"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014E0E" w:rsidRPr="0076683F" w14:paraId="3FCD1337" w14:textId="77777777" w:rsidTr="00391082">
        <w:trPr>
          <w:trHeight w:val="970"/>
        </w:trPr>
        <w:tc>
          <w:tcPr>
            <w:tcW w:w="1408" w:type="dxa"/>
          </w:tcPr>
          <w:p w14:paraId="75D3787E" w14:textId="2B6B7D26" w:rsidR="00014E0E" w:rsidRPr="0076683F" w:rsidRDefault="00014E0E" w:rsidP="00CA1306">
            <w:pPr>
              <w:spacing w:after="0" w:line="240" w:lineRule="auto"/>
              <w:ind w:left="-107" w:firstLine="0"/>
              <w:jc w:val="center"/>
              <w:rPr>
                <w:rFonts w:asciiTheme="minorHAnsi" w:hAnsiTheme="minorHAnsi" w:cstheme="minorHAnsi"/>
                <w:b/>
                <w:color w:val="auto"/>
                <w:sz w:val="22"/>
              </w:rPr>
            </w:pPr>
            <w:bookmarkStart w:id="3" w:name="_Hlk216210777"/>
            <w:r w:rsidRPr="0076683F">
              <w:rPr>
                <w:rFonts w:asciiTheme="minorHAnsi" w:hAnsiTheme="minorHAnsi" w:cstheme="minorHAnsi"/>
                <w:b/>
                <w:color w:val="auto"/>
                <w:sz w:val="22"/>
              </w:rPr>
              <w:t>Artículo 8</w:t>
            </w:r>
            <w:r w:rsidR="00CA1306">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174FCA70" w14:textId="77777777" w:rsidR="00014E0E" w:rsidRPr="0076683F" w:rsidRDefault="00014E0E"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Solicitud de Adaptaciones</w:t>
            </w:r>
          </w:p>
          <w:p w14:paraId="596CD8FC" w14:textId="0FABD08D" w:rsidR="00014E0E" w:rsidRPr="0076683F" w:rsidRDefault="00014E0E"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El apoderado debe presentar una solicitud por escrito a la Dirección del establecimiento, con al menos 10 días de anticipación al evento deportivo, acompañada de una certificación emitida por la asociación deportiva correspondiente.</w:t>
            </w:r>
          </w:p>
        </w:tc>
      </w:tr>
      <w:bookmarkEnd w:id="3"/>
    </w:tbl>
    <w:p w14:paraId="77AAFDB1" w14:textId="77777777" w:rsidR="00014E0E" w:rsidRPr="0076683F" w:rsidRDefault="00014E0E"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F12CD1" w:rsidRPr="0076683F" w14:paraId="0C84DFB8" w14:textId="77777777" w:rsidTr="00391082">
        <w:trPr>
          <w:trHeight w:val="970"/>
        </w:trPr>
        <w:tc>
          <w:tcPr>
            <w:tcW w:w="1408" w:type="dxa"/>
          </w:tcPr>
          <w:p w14:paraId="7D207619" w14:textId="26067210" w:rsidR="00F12CD1" w:rsidRPr="0076683F" w:rsidRDefault="00F12CD1"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8</w:t>
            </w:r>
            <w:r w:rsidR="00CA1306">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6234732E" w14:textId="77777777" w:rsidR="00F12CD1" w:rsidRPr="0076683F" w:rsidRDefault="00F12C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 xml:space="preserve"> Requisito de Asistencia</w:t>
            </w:r>
          </w:p>
          <w:p w14:paraId="28A9934E" w14:textId="6280A5A5" w:rsidR="00F12CD1" w:rsidRPr="0076683F" w:rsidRDefault="00F12CD1"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estudiante debe cumplir con al menos el 60 % de asistencia a clases para ser considerado dentro de este beneficio.</w:t>
            </w:r>
          </w:p>
        </w:tc>
      </w:tr>
    </w:tbl>
    <w:p w14:paraId="40003331" w14:textId="77777777" w:rsidR="00F12CD1" w:rsidRPr="0076683F" w:rsidRDefault="00F12CD1"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F12CD1" w:rsidRPr="0076683F" w14:paraId="67F97D24" w14:textId="77777777" w:rsidTr="00391082">
        <w:trPr>
          <w:trHeight w:val="970"/>
        </w:trPr>
        <w:tc>
          <w:tcPr>
            <w:tcW w:w="1408" w:type="dxa"/>
          </w:tcPr>
          <w:p w14:paraId="1CF9F115" w14:textId="13DD33D6" w:rsidR="00F12CD1" w:rsidRPr="0076683F" w:rsidRDefault="00F12CD1"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CA1306">
              <w:rPr>
                <w:rFonts w:asciiTheme="minorHAnsi" w:hAnsiTheme="minorHAnsi" w:cstheme="minorHAnsi"/>
                <w:b/>
                <w:color w:val="auto"/>
                <w:sz w:val="22"/>
              </w:rPr>
              <w:t>89</w:t>
            </w:r>
            <w:r w:rsidRPr="0076683F">
              <w:rPr>
                <w:rFonts w:asciiTheme="minorHAnsi" w:hAnsiTheme="minorHAnsi" w:cstheme="minorHAnsi"/>
                <w:b/>
                <w:color w:val="auto"/>
                <w:sz w:val="22"/>
              </w:rPr>
              <w:t>:</w:t>
            </w:r>
          </w:p>
        </w:tc>
        <w:tc>
          <w:tcPr>
            <w:tcW w:w="9377" w:type="dxa"/>
          </w:tcPr>
          <w:p w14:paraId="2CF65FC8" w14:textId="77777777" w:rsidR="00F12CD1" w:rsidRPr="0076683F" w:rsidRDefault="00F12C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Beneficios para Deportistas Seleccionados</w:t>
            </w:r>
          </w:p>
          <w:p w14:paraId="02C54FF4" w14:textId="77777777" w:rsidR="00F12CD1" w:rsidRPr="0076683F" w:rsidRDefault="00F12CD1" w:rsidP="009368F0">
            <w:pPr>
              <w:pStyle w:val="Prrafodelista"/>
              <w:numPr>
                <w:ilvl w:val="0"/>
                <w:numId w:val="5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Justificación de inasistencias por participación en actividades oficiales.</w:t>
            </w:r>
          </w:p>
          <w:p w14:paraId="66990460" w14:textId="77777777" w:rsidR="00F12CD1" w:rsidRPr="0076683F" w:rsidRDefault="00F12CD1" w:rsidP="009368F0">
            <w:pPr>
              <w:pStyle w:val="Prrafodelista"/>
              <w:numPr>
                <w:ilvl w:val="0"/>
                <w:numId w:val="5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Autorización para ausentarse por compromisos deportivos.</w:t>
            </w:r>
          </w:p>
          <w:p w14:paraId="1749D4AF" w14:textId="77777777" w:rsidR="00F12CD1" w:rsidRPr="0076683F" w:rsidRDefault="00F12CD1" w:rsidP="009368F0">
            <w:pPr>
              <w:pStyle w:val="Prrafodelista"/>
              <w:numPr>
                <w:ilvl w:val="0"/>
                <w:numId w:val="5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Reprogramación de evaluaciones afectadas por su participación en competencias.</w:t>
            </w:r>
          </w:p>
          <w:p w14:paraId="620B5645" w14:textId="48F2ABF9" w:rsidR="00F12CD1" w:rsidRPr="0076683F" w:rsidRDefault="00F12CD1" w:rsidP="009368F0">
            <w:pPr>
              <w:pStyle w:val="Prrafodelista"/>
              <w:numPr>
                <w:ilvl w:val="0"/>
                <w:numId w:val="58"/>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Reconocimiento de logros deportivos en ceremonias del establecimiento</w:t>
            </w:r>
          </w:p>
        </w:tc>
      </w:tr>
    </w:tbl>
    <w:p w14:paraId="06213F3C" w14:textId="77777777" w:rsidR="00017B75" w:rsidRPr="0076683F" w:rsidRDefault="00017B75" w:rsidP="009368F0">
      <w:pPr>
        <w:spacing w:after="0" w:line="240" w:lineRule="auto"/>
        <w:ind w:left="0" w:firstLine="0"/>
        <w:rPr>
          <w:rFonts w:asciiTheme="minorHAnsi" w:hAnsiTheme="minorHAnsi" w:cstheme="minorHAnsi"/>
          <w:b/>
          <w:bCs/>
          <w:color w:val="auto"/>
          <w:sz w:val="22"/>
        </w:rPr>
      </w:pPr>
    </w:p>
    <w:p w14:paraId="05B32432" w14:textId="77777777" w:rsidR="00CA1306" w:rsidRDefault="00CA1306" w:rsidP="009368F0">
      <w:pPr>
        <w:spacing w:after="0" w:line="240" w:lineRule="auto"/>
        <w:ind w:left="0" w:firstLine="0"/>
        <w:rPr>
          <w:rFonts w:asciiTheme="minorHAnsi" w:hAnsiTheme="minorHAnsi" w:cstheme="minorHAnsi"/>
          <w:b/>
          <w:bCs/>
          <w:color w:val="auto"/>
          <w:sz w:val="22"/>
        </w:rPr>
      </w:pPr>
    </w:p>
    <w:p w14:paraId="44C32AC5" w14:textId="3F8FAB80" w:rsidR="00F12CD1" w:rsidRPr="0076683F" w:rsidRDefault="00F12C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INCORPORACIÓN O CIERRE ANTICIPADO DURANTE EL AÑO ESCOLAR</w:t>
      </w:r>
    </w:p>
    <w:p w14:paraId="259D4625" w14:textId="77777777" w:rsidR="00CA1306" w:rsidRDefault="00CA1306" w:rsidP="009368F0">
      <w:pPr>
        <w:spacing w:after="0" w:line="240" w:lineRule="auto"/>
        <w:ind w:left="0" w:firstLine="0"/>
        <w:rPr>
          <w:rFonts w:asciiTheme="minorHAnsi" w:hAnsiTheme="minorHAnsi" w:cstheme="minorHAnsi"/>
          <w:b/>
          <w:bCs/>
          <w:color w:val="auto"/>
          <w:sz w:val="22"/>
        </w:rPr>
      </w:pPr>
    </w:p>
    <w:p w14:paraId="0E4C9066" w14:textId="021974AA" w:rsidR="00F12CD1" w:rsidRPr="0076683F" w:rsidRDefault="00F12C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INCORPORACIÓN</w:t>
      </w:r>
    </w:p>
    <w:tbl>
      <w:tblPr>
        <w:tblStyle w:val="TableGrid"/>
        <w:tblW w:w="0" w:type="auto"/>
        <w:tblInd w:w="5" w:type="dxa"/>
        <w:tblLook w:val="04A0" w:firstRow="1" w:lastRow="0" w:firstColumn="1" w:lastColumn="0" w:noHBand="0" w:noVBand="1"/>
      </w:tblPr>
      <w:tblGrid>
        <w:gridCol w:w="1408"/>
        <w:gridCol w:w="9377"/>
      </w:tblGrid>
      <w:tr w:rsidR="00F12CD1" w:rsidRPr="0076683F" w14:paraId="57D16EF1" w14:textId="77777777" w:rsidTr="00391082">
        <w:trPr>
          <w:trHeight w:val="970"/>
        </w:trPr>
        <w:tc>
          <w:tcPr>
            <w:tcW w:w="1408" w:type="dxa"/>
          </w:tcPr>
          <w:p w14:paraId="4A88691C" w14:textId="450E4453" w:rsidR="00F12CD1" w:rsidRPr="0076683F" w:rsidRDefault="00F12CD1"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9</w:t>
            </w:r>
            <w:r w:rsidR="00CA1306">
              <w:rPr>
                <w:rFonts w:asciiTheme="minorHAnsi" w:hAnsiTheme="minorHAnsi" w:cstheme="minorHAnsi"/>
                <w:b/>
                <w:color w:val="auto"/>
                <w:sz w:val="22"/>
              </w:rPr>
              <w:t>0</w:t>
            </w:r>
            <w:r w:rsidRPr="0076683F">
              <w:rPr>
                <w:rFonts w:asciiTheme="minorHAnsi" w:hAnsiTheme="minorHAnsi" w:cstheme="minorHAnsi"/>
                <w:b/>
                <w:color w:val="auto"/>
                <w:sz w:val="22"/>
              </w:rPr>
              <w:t>:</w:t>
            </w:r>
          </w:p>
        </w:tc>
        <w:tc>
          <w:tcPr>
            <w:tcW w:w="9377" w:type="dxa"/>
          </w:tcPr>
          <w:p w14:paraId="0AF11422" w14:textId="77777777" w:rsidR="00F12CD1" w:rsidRPr="0076683F" w:rsidRDefault="00F12CD1" w:rsidP="00CA1306">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Reconocimiento de Calificaciones para Nuevos Estudiantes</w:t>
            </w:r>
          </w:p>
          <w:p w14:paraId="5D9E22C8" w14:textId="77777777" w:rsidR="00F12CD1" w:rsidRPr="0076683F" w:rsidRDefault="00F12CD1" w:rsidP="00CA1306">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Frente a la incorporación durante el año lectivo, se reconocerán las calificaciones parciales y de proceso provenientes del establecimiento de origen del estudiante, ajustándolas a las exigencias internas del colegio.</w:t>
            </w:r>
          </w:p>
          <w:p w14:paraId="16A948F9" w14:textId="77777777" w:rsidR="00F12CD1" w:rsidRPr="0076683F" w:rsidRDefault="00F12CD1" w:rsidP="00CA1306">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Los estudiantes provenientes de otros países deberán someter sus calificaciones a un proceso de validación, cuya tramitación será responsabilidad del apoderado ante los organismos pertinentes del Ministerio de Educación, según lo estipulado en el Decreto 2272.</w:t>
            </w:r>
          </w:p>
          <w:p w14:paraId="776124A9" w14:textId="77777777" w:rsidR="00F12CD1" w:rsidRPr="0076683F" w:rsidRDefault="00F12CD1" w:rsidP="00CA1306">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El establecimiento gestionará matrícula provisoria con el MINEDUC, asignando al estudiante el curso correspondiente por edad o documentación escolar, mientras se realiza el proceso de reconocimiento o validación de estudios.</w:t>
            </w:r>
          </w:p>
          <w:p w14:paraId="64C86E0A" w14:textId="77777777" w:rsidR="00F12CD1" w:rsidRPr="0076683F" w:rsidRDefault="00F12CD1" w:rsidP="00CA1306">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Las calificaciones validadas serán registradas en la Planilla de Acta de Validación emitida por la Secretaría Ministerial de Educación y enviadas a dicha entidad.</w:t>
            </w:r>
          </w:p>
          <w:p w14:paraId="65FA8BC8" w14:textId="653EF1C3" w:rsidR="00F12CD1" w:rsidRPr="0076683F" w:rsidRDefault="00F12CD1" w:rsidP="00CA1306">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 promoción o validación del curso estará sujeta a lo establecido en el Decreto 2272 y los decretos de evaluación vigentes.</w:t>
            </w:r>
          </w:p>
        </w:tc>
      </w:tr>
    </w:tbl>
    <w:p w14:paraId="15F76492" w14:textId="77777777" w:rsidR="00DE2584" w:rsidRDefault="00DE2584" w:rsidP="009368F0">
      <w:pPr>
        <w:spacing w:after="0" w:line="240" w:lineRule="auto"/>
        <w:ind w:left="0" w:firstLine="0"/>
        <w:rPr>
          <w:rFonts w:asciiTheme="minorHAnsi" w:hAnsiTheme="minorHAnsi" w:cstheme="minorHAnsi"/>
          <w:b/>
          <w:bCs/>
          <w:color w:val="auto"/>
          <w:sz w:val="22"/>
        </w:rPr>
      </w:pPr>
    </w:p>
    <w:p w14:paraId="38E51F3A" w14:textId="32CAB3DB" w:rsidR="00F12CD1" w:rsidRPr="0076683F" w:rsidRDefault="00F12CD1" w:rsidP="00CA1306">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CIERRE ANTICIPADO DEL AÑO ESCOLAR</w:t>
      </w:r>
    </w:p>
    <w:tbl>
      <w:tblPr>
        <w:tblStyle w:val="TableGrid"/>
        <w:tblpPr w:leftFromText="141" w:rightFromText="141" w:vertAnchor="text" w:horzAnchor="margin" w:tblpY="433"/>
        <w:tblW w:w="0" w:type="auto"/>
        <w:tblInd w:w="0" w:type="dxa"/>
        <w:tblLook w:val="04A0" w:firstRow="1" w:lastRow="0" w:firstColumn="1" w:lastColumn="0" w:noHBand="0" w:noVBand="1"/>
      </w:tblPr>
      <w:tblGrid>
        <w:gridCol w:w="1408"/>
        <w:gridCol w:w="9377"/>
      </w:tblGrid>
      <w:tr w:rsidR="00391082" w:rsidRPr="0076683F" w14:paraId="74BEE1F8" w14:textId="77777777" w:rsidTr="00CA1306">
        <w:trPr>
          <w:trHeight w:val="970"/>
        </w:trPr>
        <w:tc>
          <w:tcPr>
            <w:tcW w:w="1408" w:type="dxa"/>
          </w:tcPr>
          <w:p w14:paraId="7F0F7E16" w14:textId="5293D65B" w:rsidR="00391082" w:rsidRPr="0076683F" w:rsidRDefault="009368F0" w:rsidP="00CA1306">
            <w:pPr>
              <w:spacing w:after="0" w:line="240" w:lineRule="auto"/>
              <w:ind w:left="-107" w:firstLine="0"/>
              <w:jc w:val="center"/>
              <w:rPr>
                <w:rFonts w:asciiTheme="minorHAnsi" w:hAnsiTheme="minorHAnsi" w:cstheme="minorHAnsi"/>
                <w:b/>
                <w:color w:val="auto"/>
                <w:sz w:val="22"/>
              </w:rPr>
            </w:pPr>
            <w:r>
              <w:rPr>
                <w:rFonts w:asciiTheme="minorHAnsi" w:hAnsiTheme="minorHAnsi" w:cstheme="minorHAnsi"/>
                <w:b/>
                <w:color w:val="auto"/>
                <w:sz w:val="22"/>
              </w:rPr>
              <w:t>Artículo 9</w:t>
            </w:r>
            <w:r w:rsidR="00CA1306">
              <w:rPr>
                <w:rFonts w:asciiTheme="minorHAnsi" w:hAnsiTheme="minorHAnsi" w:cstheme="minorHAnsi"/>
                <w:b/>
                <w:color w:val="auto"/>
                <w:sz w:val="22"/>
              </w:rPr>
              <w:t>1</w:t>
            </w:r>
            <w:r w:rsidR="00391082" w:rsidRPr="0076683F">
              <w:rPr>
                <w:rFonts w:asciiTheme="minorHAnsi" w:hAnsiTheme="minorHAnsi" w:cstheme="minorHAnsi"/>
                <w:b/>
                <w:color w:val="auto"/>
                <w:sz w:val="22"/>
              </w:rPr>
              <w:t>:</w:t>
            </w:r>
          </w:p>
        </w:tc>
        <w:tc>
          <w:tcPr>
            <w:tcW w:w="9377" w:type="dxa"/>
          </w:tcPr>
          <w:p w14:paraId="10651413" w14:textId="77777777" w:rsidR="00391082" w:rsidRPr="0076683F" w:rsidRDefault="00391082" w:rsidP="00CA1306">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Consideraciones Generales del Cierre Anticipado</w:t>
            </w:r>
          </w:p>
          <w:p w14:paraId="10BFCDAF" w14:textId="77777777" w:rsidR="00391082" w:rsidRPr="0076683F" w:rsidRDefault="00391082" w:rsidP="00CA1306">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cierre anticipado del año escolar implica modificaciones en evaluaciones y asistencia, pero el estudiante permanecerá como alumno regular hasta el término del año lectivo.</w:t>
            </w:r>
          </w:p>
          <w:p w14:paraId="077DB551" w14:textId="77777777" w:rsidR="00391082" w:rsidRDefault="00391082" w:rsidP="00CA1306">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promoción se realizará conforme a la normativa vigente y el Reglamento de Evaluación y Promoción.</w:t>
            </w:r>
          </w:p>
          <w:p w14:paraId="29426F91" w14:textId="775B5FF8" w:rsidR="00CA1306" w:rsidRPr="0076683F" w:rsidRDefault="00CA1306" w:rsidP="00CA1306">
            <w:pPr>
              <w:spacing w:after="0" w:line="240" w:lineRule="auto"/>
              <w:ind w:left="0" w:firstLine="0"/>
              <w:rPr>
                <w:rFonts w:asciiTheme="minorHAnsi" w:hAnsiTheme="minorHAnsi" w:cstheme="minorHAnsi"/>
                <w:color w:val="auto"/>
                <w:sz w:val="22"/>
              </w:rPr>
            </w:pPr>
          </w:p>
        </w:tc>
      </w:tr>
    </w:tbl>
    <w:tbl>
      <w:tblPr>
        <w:tblStyle w:val="TableGrid"/>
        <w:tblW w:w="0" w:type="auto"/>
        <w:tblInd w:w="5" w:type="dxa"/>
        <w:tblLook w:val="04A0" w:firstRow="1" w:lastRow="0" w:firstColumn="1" w:lastColumn="0" w:noHBand="0" w:noVBand="1"/>
      </w:tblPr>
      <w:tblGrid>
        <w:gridCol w:w="1408"/>
        <w:gridCol w:w="9377"/>
      </w:tblGrid>
      <w:tr w:rsidR="00F12CD1" w:rsidRPr="0076683F" w14:paraId="494C48D1" w14:textId="77777777" w:rsidTr="00391082">
        <w:trPr>
          <w:trHeight w:val="970"/>
        </w:trPr>
        <w:tc>
          <w:tcPr>
            <w:tcW w:w="1408" w:type="dxa"/>
          </w:tcPr>
          <w:p w14:paraId="34E165F5" w14:textId="78BC1F44" w:rsidR="00F12CD1" w:rsidRPr="0076683F" w:rsidRDefault="00F12CD1"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9</w:t>
            </w:r>
            <w:r w:rsidR="00CA1306">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3E7DF699" w14:textId="77777777" w:rsidR="00F12CD1" w:rsidRPr="0076683F" w:rsidRDefault="00F12C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Proceso para Solicitar el Cierre Anticipado</w:t>
            </w:r>
          </w:p>
          <w:p w14:paraId="016A1431" w14:textId="77777777" w:rsidR="00F12CD1" w:rsidRPr="0076683F" w:rsidRDefault="00F12CD1"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 xml:space="preserve">El apoderado debe presentar una solicitud escrita a la Dirección del establecimiento, indicando los motivos y adjuntando la documentación de respaldo (por ejemplo, certificados médicos, tribunales, </w:t>
            </w:r>
            <w:proofErr w:type="spellStart"/>
            <w:r w:rsidRPr="0076683F">
              <w:rPr>
                <w:rFonts w:asciiTheme="minorHAnsi" w:hAnsiTheme="minorHAnsi" w:cstheme="minorHAnsi"/>
                <w:color w:val="auto"/>
                <w:sz w:val="22"/>
              </w:rPr>
              <w:t>etc</w:t>
            </w:r>
            <w:proofErr w:type="spellEnd"/>
            <w:r w:rsidRPr="0076683F">
              <w:rPr>
                <w:rFonts w:asciiTheme="minorHAnsi" w:hAnsiTheme="minorHAnsi" w:cstheme="minorHAnsi"/>
                <w:color w:val="auto"/>
                <w:sz w:val="22"/>
              </w:rPr>
              <w:t>).</w:t>
            </w:r>
          </w:p>
          <w:p w14:paraId="5D954FA6" w14:textId="77777777" w:rsidR="00F12CD1" w:rsidRPr="0076683F" w:rsidRDefault="00F12CD1"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Director(a) tendrá un plazo de 5 días hábiles para responder mediante una entrevista con el apoderado.</w:t>
            </w:r>
          </w:p>
          <w:p w14:paraId="441D87D2" w14:textId="77777777" w:rsidR="00F12CD1" w:rsidRPr="0076683F" w:rsidRDefault="00F12CD1"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Las causas válidas para solicitar el cierre anticipado incluyen:</w:t>
            </w:r>
          </w:p>
          <w:p w14:paraId="3BF0538A" w14:textId="77777777" w:rsidR="00F12CD1" w:rsidRPr="0076683F" w:rsidRDefault="00F12CD1" w:rsidP="009368F0">
            <w:pPr>
              <w:pStyle w:val="Prrafodelista"/>
              <w:numPr>
                <w:ilvl w:val="0"/>
                <w:numId w:val="5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Problemas de salud física o emocional.</w:t>
            </w:r>
          </w:p>
          <w:p w14:paraId="0DC19D38" w14:textId="77777777" w:rsidR="00F12CD1" w:rsidRPr="0076683F" w:rsidRDefault="00F12CD1" w:rsidP="009368F0">
            <w:pPr>
              <w:pStyle w:val="Prrafodelista"/>
              <w:numPr>
                <w:ilvl w:val="0"/>
                <w:numId w:val="5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Participación en intercambios estudiantiles o competencias deportivas nacionales o internacionales.</w:t>
            </w:r>
          </w:p>
          <w:p w14:paraId="57B916C7" w14:textId="77777777" w:rsidR="00F12CD1" w:rsidRPr="0076683F" w:rsidRDefault="00F12CD1" w:rsidP="009368F0">
            <w:pPr>
              <w:pStyle w:val="Prrafodelista"/>
              <w:numPr>
                <w:ilvl w:val="0"/>
                <w:numId w:val="5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Traslado de la familia fuera de la ciudad o del país.</w:t>
            </w:r>
          </w:p>
          <w:p w14:paraId="7575F531" w14:textId="7E585ED2" w:rsidR="00F12CD1" w:rsidRPr="0076683F" w:rsidRDefault="00F12CD1" w:rsidP="009368F0">
            <w:pPr>
              <w:pStyle w:val="Prrafodelista"/>
              <w:numPr>
                <w:ilvl w:val="0"/>
                <w:numId w:val="59"/>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Toda la documentación presentada por el apoderado del estudiante deberá ser incorporada en un expediente.</w:t>
            </w:r>
          </w:p>
        </w:tc>
      </w:tr>
      <w:tr w:rsidR="001A4596" w:rsidRPr="0076683F" w14:paraId="6CB2188A" w14:textId="77777777" w:rsidTr="00391082">
        <w:trPr>
          <w:trHeight w:val="970"/>
        </w:trPr>
        <w:tc>
          <w:tcPr>
            <w:tcW w:w="1408" w:type="dxa"/>
          </w:tcPr>
          <w:p w14:paraId="69E4CF28" w14:textId="79C9006B" w:rsidR="001A4596" w:rsidRPr="0076683F" w:rsidRDefault="001A4596"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 xml:space="preserve">Artículo </w:t>
            </w:r>
            <w:r w:rsidR="00073BDF" w:rsidRPr="0076683F">
              <w:rPr>
                <w:rFonts w:asciiTheme="minorHAnsi" w:hAnsiTheme="minorHAnsi" w:cstheme="minorHAnsi"/>
                <w:b/>
                <w:color w:val="auto"/>
                <w:sz w:val="22"/>
              </w:rPr>
              <w:t>9</w:t>
            </w:r>
            <w:r w:rsidR="00CA1306">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tcPr>
          <w:p w14:paraId="033A1A50" w14:textId="77777777" w:rsidR="001A4596" w:rsidRPr="0076683F" w:rsidRDefault="001A459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Requisitos para el Cierre Anticipado</w:t>
            </w:r>
          </w:p>
          <w:p w14:paraId="43BE0AD3" w14:textId="4AA6B257" w:rsidR="001A4596" w:rsidRPr="0076683F" w:rsidRDefault="001A459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estudiante debe haber completado al menos un semestre escolar, sin evaluaciones pendientes, y contar con un promedio semestral en todas las asignaturas del plan común y electivo.</w:t>
            </w:r>
          </w:p>
        </w:tc>
      </w:tr>
      <w:tr w:rsidR="001A4596" w:rsidRPr="0076683F" w14:paraId="40D70533" w14:textId="77777777" w:rsidTr="00391082">
        <w:trPr>
          <w:trHeight w:val="970"/>
        </w:trPr>
        <w:tc>
          <w:tcPr>
            <w:tcW w:w="1408" w:type="dxa"/>
          </w:tcPr>
          <w:p w14:paraId="5240B8FD" w14:textId="10425F6C" w:rsidR="001A4596" w:rsidRPr="0076683F" w:rsidRDefault="001A4596"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9</w:t>
            </w:r>
            <w:r w:rsidR="00CA1306">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tcPr>
          <w:p w14:paraId="22133341" w14:textId="77777777" w:rsidR="00DD5FE7" w:rsidRPr="0076683F" w:rsidRDefault="00DD5FE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Resolución y Continuidad Académica</w:t>
            </w:r>
          </w:p>
          <w:p w14:paraId="55A1FD42" w14:textId="77777777" w:rsidR="00DD5FE7" w:rsidRPr="0076683F" w:rsidRDefault="00DD5FE7"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Una vez que la solicitud de cierre anticipado ha sido evaluada y aprobada por la Dirección del establecimiento, el apoderado deberá asistir a la Unidad Técnico-Pedagógica (UTP) para firmar una carta de conformidad y formalizar el cierre.</w:t>
            </w:r>
          </w:p>
          <w:p w14:paraId="505B8434" w14:textId="77777777" w:rsidR="00DD5FE7" w:rsidRPr="0076683F" w:rsidRDefault="00DD5FE7" w:rsidP="009368F0">
            <w:pPr>
              <w:spacing w:after="0" w:line="240" w:lineRule="auto"/>
              <w:ind w:left="10"/>
              <w:rPr>
                <w:rFonts w:asciiTheme="minorHAnsi" w:hAnsiTheme="minorHAnsi" w:cstheme="minorHAnsi"/>
                <w:color w:val="auto"/>
                <w:sz w:val="22"/>
              </w:rPr>
            </w:pPr>
          </w:p>
          <w:p w14:paraId="427DB31B" w14:textId="09FBA03F" w:rsidR="00DD5FE7" w:rsidRPr="0076683F" w:rsidRDefault="00DD5FE7" w:rsidP="009368F0">
            <w:pPr>
              <w:spacing w:after="0" w:line="240" w:lineRule="auto"/>
              <w:ind w:left="20"/>
              <w:rPr>
                <w:rFonts w:asciiTheme="minorHAnsi" w:hAnsiTheme="minorHAnsi" w:cstheme="minorHAnsi"/>
                <w:color w:val="auto"/>
                <w:sz w:val="22"/>
              </w:rPr>
            </w:pPr>
            <w:r w:rsidRPr="0076683F">
              <w:rPr>
                <w:rFonts w:asciiTheme="minorHAnsi" w:hAnsiTheme="minorHAnsi" w:cstheme="minorHAnsi"/>
                <w:b/>
                <w:bCs/>
                <w:color w:val="auto"/>
                <w:sz w:val="22"/>
              </w:rPr>
              <w:t>Continuidad Académica Parcial (Caso Aprobado con Asistencia):</w:t>
            </w:r>
            <w:r w:rsidRPr="0076683F">
              <w:rPr>
                <w:rFonts w:asciiTheme="minorHAnsi" w:hAnsiTheme="minorHAnsi" w:cstheme="minorHAnsi"/>
                <w:color w:val="auto"/>
                <w:sz w:val="22"/>
              </w:rPr>
              <w:t> Si la solicitud es aprobada bajo la condición de que el estudiante pueda asistir de manera parcial o intermitente, este podrá participar únicamente en actividades y evaluaciones formativas, según lo autorice el </w:t>
            </w:r>
            <w:r w:rsidRPr="0076683F">
              <w:rPr>
                <w:rFonts w:asciiTheme="minorHAnsi" w:hAnsiTheme="minorHAnsi" w:cstheme="minorHAnsi"/>
                <w:b/>
                <w:bCs/>
                <w:color w:val="auto"/>
                <w:sz w:val="22"/>
              </w:rPr>
              <w:t>informe médico o profesional</w:t>
            </w:r>
            <w:r w:rsidRPr="0076683F">
              <w:rPr>
                <w:rFonts w:asciiTheme="minorHAnsi" w:hAnsiTheme="minorHAnsi" w:cstheme="minorHAnsi"/>
                <w:color w:val="auto"/>
                <w:sz w:val="22"/>
              </w:rPr>
              <w:t> que fundamentó la solicitud.</w:t>
            </w:r>
          </w:p>
          <w:p w14:paraId="39A9B8E0" w14:textId="77777777" w:rsidR="00DD5FE7" w:rsidRPr="0076683F" w:rsidRDefault="00DD5FE7" w:rsidP="009368F0">
            <w:pPr>
              <w:spacing w:after="0" w:line="240" w:lineRule="auto"/>
              <w:rPr>
                <w:rFonts w:asciiTheme="minorHAnsi" w:hAnsiTheme="minorHAnsi" w:cstheme="minorHAnsi"/>
                <w:b/>
                <w:bCs/>
                <w:color w:val="auto"/>
                <w:sz w:val="22"/>
              </w:rPr>
            </w:pPr>
          </w:p>
          <w:p w14:paraId="6B4CDC63" w14:textId="153F54ED" w:rsidR="00DD5FE7" w:rsidRPr="0076683F" w:rsidRDefault="00DD5FE7" w:rsidP="009368F0">
            <w:pPr>
              <w:spacing w:after="0" w:line="240" w:lineRule="auto"/>
              <w:ind w:left="30"/>
              <w:rPr>
                <w:rFonts w:asciiTheme="minorHAnsi" w:hAnsiTheme="minorHAnsi" w:cstheme="minorHAnsi"/>
                <w:color w:val="auto"/>
                <w:sz w:val="22"/>
              </w:rPr>
            </w:pPr>
            <w:r w:rsidRPr="0076683F">
              <w:rPr>
                <w:rFonts w:asciiTheme="minorHAnsi" w:hAnsiTheme="minorHAnsi" w:cstheme="minorHAnsi"/>
                <w:b/>
                <w:bCs/>
                <w:color w:val="auto"/>
                <w:sz w:val="22"/>
              </w:rPr>
              <w:t>Suspensión Total de Actividades (Caso Aprobado sin Asistencia):</w:t>
            </w:r>
            <w:r w:rsidRPr="0076683F">
              <w:rPr>
                <w:rFonts w:asciiTheme="minorHAnsi" w:hAnsiTheme="minorHAnsi" w:cstheme="minorHAnsi"/>
                <w:color w:val="auto"/>
                <w:sz w:val="22"/>
              </w:rPr>
              <w:t> Si la solicitud es aprobada bajo la condición de </w:t>
            </w:r>
            <w:r w:rsidRPr="0076683F">
              <w:rPr>
                <w:rFonts w:asciiTheme="minorHAnsi" w:hAnsiTheme="minorHAnsi" w:cstheme="minorHAnsi"/>
                <w:b/>
                <w:bCs/>
                <w:color w:val="auto"/>
                <w:sz w:val="22"/>
              </w:rPr>
              <w:t>suspensión total de la asistencia</w:t>
            </w:r>
            <w:r w:rsidRPr="0076683F">
              <w:rPr>
                <w:rFonts w:asciiTheme="minorHAnsi" w:hAnsiTheme="minorHAnsi" w:cstheme="minorHAnsi"/>
                <w:color w:val="auto"/>
                <w:sz w:val="22"/>
              </w:rPr>
              <w:t>, el estudiante será registrado como ausente justificado. Su inasistencia no afectará el cálculo de la promoción, quedando respaldada por los certificados médicos correspondientes. En este caso, el </w:t>
            </w:r>
            <w:r w:rsidRPr="0076683F">
              <w:rPr>
                <w:rFonts w:asciiTheme="minorHAnsi" w:hAnsiTheme="minorHAnsi" w:cstheme="minorHAnsi"/>
                <w:b/>
                <w:bCs/>
                <w:color w:val="auto"/>
                <w:sz w:val="22"/>
              </w:rPr>
              <w:t>certificado anual de promoción solo será emitido al finalizar el año escolar oficial</w:t>
            </w:r>
            <w:r w:rsidRPr="0076683F">
              <w:rPr>
                <w:rFonts w:asciiTheme="minorHAnsi" w:hAnsiTheme="minorHAnsi" w:cstheme="minorHAnsi"/>
                <w:color w:val="auto"/>
                <w:sz w:val="22"/>
              </w:rPr>
              <w:t>.</w:t>
            </w:r>
          </w:p>
          <w:p w14:paraId="3B5A763B" w14:textId="77777777" w:rsidR="00DD5FE7" w:rsidRPr="0076683F" w:rsidRDefault="00DD5FE7" w:rsidP="009368F0">
            <w:pPr>
              <w:spacing w:after="0" w:line="240" w:lineRule="auto"/>
              <w:ind w:left="30"/>
              <w:rPr>
                <w:rFonts w:asciiTheme="minorHAnsi" w:hAnsiTheme="minorHAnsi" w:cstheme="minorHAnsi"/>
                <w:color w:val="auto"/>
                <w:sz w:val="22"/>
              </w:rPr>
            </w:pPr>
          </w:p>
          <w:p w14:paraId="28EA554C" w14:textId="1876762D" w:rsidR="001A4596" w:rsidRPr="0076683F" w:rsidRDefault="00DD5FE7" w:rsidP="009368F0">
            <w:pPr>
              <w:spacing w:after="0" w:line="240" w:lineRule="auto"/>
              <w:ind w:left="40"/>
              <w:rPr>
                <w:rFonts w:asciiTheme="minorHAnsi" w:hAnsiTheme="minorHAnsi" w:cstheme="minorHAnsi"/>
                <w:color w:val="auto"/>
                <w:sz w:val="22"/>
              </w:rPr>
            </w:pPr>
            <w:r w:rsidRPr="0076683F">
              <w:rPr>
                <w:rFonts w:asciiTheme="minorHAnsi" w:hAnsiTheme="minorHAnsi" w:cstheme="minorHAnsi"/>
                <w:b/>
                <w:bCs/>
                <w:color w:val="auto"/>
                <w:sz w:val="22"/>
              </w:rPr>
              <w:t>Recurso de Apelación:</w:t>
            </w:r>
            <w:r w:rsidRPr="0076683F">
              <w:rPr>
                <w:rFonts w:asciiTheme="minorHAnsi" w:hAnsiTheme="minorHAnsi" w:cstheme="minorHAnsi"/>
                <w:color w:val="auto"/>
                <w:sz w:val="22"/>
              </w:rPr>
              <w:t> Si la solicitud es rechazada, el apoderado tendrá un plazo de </w:t>
            </w:r>
            <w:r w:rsidRPr="0076683F">
              <w:rPr>
                <w:rFonts w:asciiTheme="minorHAnsi" w:hAnsiTheme="minorHAnsi" w:cstheme="minorHAnsi"/>
                <w:b/>
                <w:bCs/>
                <w:color w:val="auto"/>
                <w:sz w:val="22"/>
              </w:rPr>
              <w:t>quince (15) días hábiles</w:t>
            </w:r>
            <w:r w:rsidRPr="0076683F">
              <w:rPr>
                <w:rFonts w:asciiTheme="minorHAnsi" w:hAnsiTheme="minorHAnsi" w:cstheme="minorHAnsi"/>
                <w:color w:val="auto"/>
                <w:sz w:val="22"/>
              </w:rPr>
              <w:t> para presentar una apelación por escrito ante la Dirección, acompañando toda la documentación adicional que fundamente su caso.</w:t>
            </w:r>
          </w:p>
        </w:tc>
      </w:tr>
    </w:tbl>
    <w:p w14:paraId="3BB2B7C4" w14:textId="77777777" w:rsidR="001A4596" w:rsidRPr="0076683F" w:rsidRDefault="001A4596" w:rsidP="009368F0">
      <w:pPr>
        <w:spacing w:after="0" w:line="240" w:lineRule="auto"/>
        <w:ind w:left="0" w:firstLine="0"/>
        <w:rPr>
          <w:rFonts w:asciiTheme="minorHAnsi" w:hAnsiTheme="minorHAnsi" w:cstheme="minorHAnsi"/>
          <w:sz w:val="22"/>
        </w:rPr>
      </w:pPr>
    </w:p>
    <w:tbl>
      <w:tblPr>
        <w:tblStyle w:val="TableGrid"/>
        <w:tblW w:w="5000" w:type="pct"/>
        <w:tblInd w:w="0" w:type="dxa"/>
        <w:tblLook w:val="04A0" w:firstRow="1" w:lastRow="0" w:firstColumn="1" w:lastColumn="0" w:noHBand="0" w:noVBand="1"/>
      </w:tblPr>
      <w:tblGrid>
        <w:gridCol w:w="1410"/>
        <w:gridCol w:w="9390"/>
      </w:tblGrid>
      <w:tr w:rsidR="00DD5FE7" w:rsidRPr="0076683F" w14:paraId="6E811222" w14:textId="77777777" w:rsidTr="00391082">
        <w:trPr>
          <w:trHeight w:val="970"/>
        </w:trPr>
        <w:tc>
          <w:tcPr>
            <w:tcW w:w="653" w:type="pct"/>
          </w:tcPr>
          <w:p w14:paraId="072F0F3D" w14:textId="28423418" w:rsidR="00DD5FE7" w:rsidRPr="0076683F" w:rsidRDefault="00DD5FE7" w:rsidP="00CA1306">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9</w:t>
            </w:r>
            <w:r w:rsidR="00CA1306">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4347" w:type="pct"/>
          </w:tcPr>
          <w:p w14:paraId="75DA3913" w14:textId="77777777" w:rsidR="00DD5FE7" w:rsidRPr="0076683F" w:rsidRDefault="00DD5FE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Derecho a Información Académica y Plazos de Registro para Estudiantes Retirados</w:t>
            </w:r>
          </w:p>
          <w:p w14:paraId="4FCC8793" w14:textId="689EF423" w:rsidR="00DD5FE7" w:rsidRDefault="00DD5FE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presente artículo establece los derechos, plazos y procedimientos aplicables a la entrega de información académica y calificaciones en caso de que un estudiante sea retirado del establecimiento de manera formal durante el período lectivo.</w:t>
            </w:r>
          </w:p>
          <w:p w14:paraId="3508C326" w14:textId="77777777" w:rsidR="00CA1306" w:rsidRPr="0076683F" w:rsidRDefault="00CA1306" w:rsidP="009368F0">
            <w:pPr>
              <w:spacing w:after="0" w:line="240" w:lineRule="auto"/>
              <w:ind w:left="0" w:firstLine="0"/>
              <w:rPr>
                <w:rFonts w:asciiTheme="minorHAnsi" w:hAnsiTheme="minorHAnsi" w:cstheme="minorHAnsi"/>
                <w:color w:val="auto"/>
                <w:sz w:val="22"/>
              </w:rPr>
            </w:pPr>
          </w:p>
          <w:p w14:paraId="13BEBC15" w14:textId="77777777" w:rsidR="00DD5FE7" w:rsidRPr="0076683F" w:rsidRDefault="00DD5FE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Información Disponible al Momento del Retiro:</w:t>
            </w:r>
          </w:p>
          <w:p w14:paraId="78FBC9A2" w14:textId="0CE6FAFD" w:rsidR="00DD5FE7" w:rsidRPr="0076683F" w:rsidRDefault="00DD5FE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En el acto de retiro, la institución entregará al apoderado la documentación oficial disponible, que incluye:</w:t>
            </w:r>
          </w:p>
          <w:p w14:paraId="2A5C1634" w14:textId="77777777" w:rsidR="00391082" w:rsidRPr="0076683F" w:rsidRDefault="00DD5FE7" w:rsidP="009368F0">
            <w:pPr>
              <w:pStyle w:val="Prrafodelista"/>
              <w:numPr>
                <w:ilvl w:val="0"/>
                <w:numId w:val="6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Certificado de Matrícula y/o Certificado de Estudio vigente</w:t>
            </w:r>
          </w:p>
          <w:p w14:paraId="747A02DE" w14:textId="406234DF" w:rsidR="00DD5FE7" w:rsidRDefault="00DD5FE7" w:rsidP="009368F0">
            <w:pPr>
              <w:pStyle w:val="Prrafodelista"/>
              <w:numPr>
                <w:ilvl w:val="0"/>
                <w:numId w:val="62"/>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Informes de notas y registros de evaluación debidamente consignados en el libro de clases o sistema informático hasta la fecha inmediatamente anterior al retiro.</w:t>
            </w:r>
          </w:p>
          <w:p w14:paraId="1293136D" w14:textId="77777777" w:rsidR="00CA1306" w:rsidRPr="0076683F" w:rsidRDefault="00CA1306" w:rsidP="00CA1306">
            <w:pPr>
              <w:pStyle w:val="Prrafodelista"/>
              <w:spacing w:after="0" w:line="240" w:lineRule="auto"/>
              <w:ind w:firstLine="0"/>
              <w:rPr>
                <w:rFonts w:asciiTheme="minorHAnsi" w:hAnsiTheme="minorHAnsi" w:cstheme="minorHAnsi"/>
                <w:color w:val="auto"/>
                <w:sz w:val="22"/>
              </w:rPr>
            </w:pPr>
          </w:p>
          <w:p w14:paraId="5E5A1CB4" w14:textId="77777777" w:rsidR="00DD5FE7" w:rsidRPr="0076683F" w:rsidRDefault="00DD5FE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Calificaciones Pendientes de Evaluaciones Rendidas:</w:t>
            </w:r>
          </w:p>
          <w:p w14:paraId="5F27DE07" w14:textId="77777777" w:rsidR="00662536" w:rsidRDefault="00DD5FE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Si el estudiante ha rendido evaluaciones cuyo proceso de revisión y calificación no se ha completado al momento del retiro, el docente responsable dispondrá del plazo máximo establecido en el reglamento interno (10 días hábiles) para finalizar dicho proceso.</w:t>
            </w:r>
          </w:p>
          <w:p w14:paraId="2991DC71" w14:textId="77777777" w:rsidR="00662536" w:rsidRDefault="00DD5FE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Una vez finalizado el plazo señalado en el inciso a) y registradas las calificaciones, el apoderado o tutor legal del estudiante retirado tendrá derecho a solicitar por escrito un certificado complementario de calificaciones que incluya dichos resultados.</w:t>
            </w:r>
          </w:p>
          <w:p w14:paraId="07CCF125" w14:textId="2FD34883" w:rsidR="00DD5FE7" w:rsidRDefault="00DD5FE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institución dispondrá de un plazo de cinco (5) días hábiles para emitir y entregar dicho certificado complementario, una vez recibida la solicitud formal.</w:t>
            </w:r>
          </w:p>
          <w:p w14:paraId="579188FA" w14:textId="77777777" w:rsidR="00CA1306" w:rsidRPr="0076683F" w:rsidRDefault="00CA1306" w:rsidP="009368F0">
            <w:pPr>
              <w:spacing w:after="0" w:line="240" w:lineRule="auto"/>
              <w:ind w:left="0" w:firstLine="0"/>
              <w:rPr>
                <w:rFonts w:asciiTheme="minorHAnsi" w:hAnsiTheme="minorHAnsi" w:cstheme="minorHAnsi"/>
                <w:color w:val="auto"/>
                <w:sz w:val="22"/>
              </w:rPr>
            </w:pPr>
          </w:p>
          <w:p w14:paraId="1A05EC27" w14:textId="77777777" w:rsidR="00DD5FE7" w:rsidRPr="0076683F" w:rsidRDefault="00DD5FE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Limitación de Derecho y Fundamentación:</w:t>
            </w:r>
          </w:p>
          <w:p w14:paraId="5C4BBA88" w14:textId="7405E693" w:rsidR="00DD5FE7" w:rsidRPr="0076683F" w:rsidRDefault="00DD5FE7"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derecho a recibir las calificaciones pendientes está supeditado al cumplimiento normal del proceso de evaluación y registro por parte del docente, dentro de los plazos reglamentarios. No constituye un derecho inmediato al momento del retiro, ya que el proceso de evaluación—que incluye la revisión, calificación y registro formal—debe respetar los principios de rigurosidad y equidad aplicables a todos los estudiantes.</w:t>
            </w:r>
          </w:p>
          <w:p w14:paraId="30571007" w14:textId="77777777" w:rsidR="00CA1306" w:rsidRDefault="00CA1306" w:rsidP="009368F0">
            <w:pPr>
              <w:spacing w:after="0" w:line="240" w:lineRule="auto"/>
              <w:ind w:left="0" w:firstLine="0"/>
              <w:rPr>
                <w:rFonts w:asciiTheme="minorHAnsi" w:hAnsiTheme="minorHAnsi" w:cstheme="minorHAnsi"/>
                <w:b/>
                <w:bCs/>
                <w:color w:val="auto"/>
                <w:sz w:val="22"/>
              </w:rPr>
            </w:pPr>
          </w:p>
          <w:p w14:paraId="116E0484" w14:textId="4E305C70" w:rsidR="00DD5FE7" w:rsidRPr="0076683F" w:rsidRDefault="00DD5FE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Procedimiento de Solicitud:</w:t>
            </w:r>
          </w:p>
          <w:p w14:paraId="39C24FED" w14:textId="216B9D8D" w:rsidR="00DD5FE7" w:rsidRPr="0076683F" w:rsidRDefault="00DD5FE7" w:rsidP="009368F0">
            <w:pPr>
              <w:spacing w:after="0" w:line="240" w:lineRule="auto"/>
              <w:ind w:left="0" w:firstLine="0"/>
              <w:rPr>
                <w:rFonts w:asciiTheme="minorHAnsi" w:hAnsiTheme="minorHAnsi" w:cstheme="minorHAnsi"/>
                <w:sz w:val="22"/>
              </w:rPr>
            </w:pPr>
            <w:r w:rsidRPr="0076683F">
              <w:rPr>
                <w:rFonts w:asciiTheme="minorHAnsi" w:hAnsiTheme="minorHAnsi" w:cstheme="minorHAnsi"/>
                <w:color w:val="auto"/>
                <w:sz w:val="22"/>
              </w:rPr>
              <w:t>El apoderado que requiera las calificaciones pendientes deberá presentar una solicitud formal por escrito a secretaría del establecimiento, indicando el nombre del estudiante, el curso y las asignaturas específicas.</w:t>
            </w:r>
          </w:p>
        </w:tc>
      </w:tr>
    </w:tbl>
    <w:p w14:paraId="0D99B3CB" w14:textId="2C69414B" w:rsidR="00DE2584" w:rsidRDefault="00DE2584" w:rsidP="009368F0">
      <w:pPr>
        <w:spacing w:after="0" w:line="240" w:lineRule="auto"/>
        <w:ind w:left="0" w:firstLine="0"/>
        <w:rPr>
          <w:rFonts w:asciiTheme="minorHAnsi" w:hAnsiTheme="minorHAnsi" w:cstheme="minorHAnsi"/>
          <w:b/>
          <w:bCs/>
          <w:color w:val="auto"/>
          <w:sz w:val="22"/>
        </w:rPr>
      </w:pPr>
    </w:p>
    <w:p w14:paraId="5CFA9C1B" w14:textId="3BFB858F" w:rsidR="00611494" w:rsidRDefault="00611494" w:rsidP="009368F0">
      <w:pPr>
        <w:spacing w:after="0" w:line="240" w:lineRule="auto"/>
        <w:ind w:left="0" w:firstLine="0"/>
        <w:rPr>
          <w:rFonts w:asciiTheme="minorHAnsi" w:hAnsiTheme="minorHAnsi" w:cstheme="minorHAnsi"/>
          <w:b/>
          <w:bCs/>
          <w:color w:val="auto"/>
          <w:sz w:val="22"/>
        </w:rPr>
      </w:pPr>
    </w:p>
    <w:p w14:paraId="3B3FA59A" w14:textId="562AD503" w:rsidR="00611494" w:rsidRDefault="00611494" w:rsidP="009368F0">
      <w:pPr>
        <w:spacing w:after="0" w:line="240" w:lineRule="auto"/>
        <w:ind w:left="0" w:firstLine="0"/>
        <w:rPr>
          <w:rFonts w:asciiTheme="minorHAnsi" w:hAnsiTheme="minorHAnsi" w:cstheme="minorHAnsi"/>
          <w:b/>
          <w:bCs/>
          <w:color w:val="auto"/>
          <w:sz w:val="22"/>
        </w:rPr>
      </w:pPr>
    </w:p>
    <w:p w14:paraId="443AC4A2" w14:textId="3D25FCC1" w:rsidR="00611494" w:rsidRDefault="00611494" w:rsidP="009368F0">
      <w:pPr>
        <w:spacing w:after="0" w:line="240" w:lineRule="auto"/>
        <w:ind w:left="0" w:firstLine="0"/>
        <w:rPr>
          <w:rFonts w:asciiTheme="minorHAnsi" w:hAnsiTheme="minorHAnsi" w:cstheme="minorHAnsi"/>
          <w:b/>
          <w:bCs/>
          <w:color w:val="auto"/>
          <w:sz w:val="22"/>
        </w:rPr>
      </w:pPr>
    </w:p>
    <w:p w14:paraId="755E4536" w14:textId="682C2D74" w:rsidR="00611494" w:rsidRDefault="00611494" w:rsidP="009368F0">
      <w:pPr>
        <w:spacing w:after="0" w:line="240" w:lineRule="auto"/>
        <w:ind w:left="0" w:firstLine="0"/>
        <w:rPr>
          <w:rFonts w:asciiTheme="minorHAnsi" w:hAnsiTheme="minorHAnsi" w:cstheme="minorHAnsi"/>
          <w:b/>
          <w:bCs/>
          <w:color w:val="auto"/>
          <w:sz w:val="22"/>
        </w:rPr>
      </w:pPr>
    </w:p>
    <w:p w14:paraId="01D89715" w14:textId="3BDA45C1" w:rsidR="00611494" w:rsidRDefault="00611494" w:rsidP="009368F0">
      <w:pPr>
        <w:spacing w:after="0" w:line="240" w:lineRule="auto"/>
        <w:ind w:left="0" w:firstLine="0"/>
        <w:rPr>
          <w:rFonts w:asciiTheme="minorHAnsi" w:hAnsiTheme="minorHAnsi" w:cstheme="minorHAnsi"/>
          <w:b/>
          <w:bCs/>
          <w:color w:val="auto"/>
          <w:sz w:val="22"/>
        </w:rPr>
      </w:pPr>
    </w:p>
    <w:p w14:paraId="3FB2D681" w14:textId="4AF72406" w:rsidR="00611494" w:rsidRDefault="00611494" w:rsidP="009368F0">
      <w:pPr>
        <w:spacing w:after="0" w:line="240" w:lineRule="auto"/>
        <w:ind w:left="0" w:firstLine="0"/>
        <w:rPr>
          <w:rFonts w:asciiTheme="minorHAnsi" w:hAnsiTheme="minorHAnsi" w:cstheme="minorHAnsi"/>
          <w:b/>
          <w:bCs/>
          <w:color w:val="auto"/>
          <w:sz w:val="22"/>
        </w:rPr>
      </w:pPr>
    </w:p>
    <w:p w14:paraId="062DE448" w14:textId="7232B6C1" w:rsidR="00611494" w:rsidRDefault="00611494" w:rsidP="009368F0">
      <w:pPr>
        <w:spacing w:after="0" w:line="240" w:lineRule="auto"/>
        <w:ind w:left="0" w:firstLine="0"/>
        <w:rPr>
          <w:rFonts w:asciiTheme="minorHAnsi" w:hAnsiTheme="minorHAnsi" w:cstheme="minorHAnsi"/>
          <w:b/>
          <w:bCs/>
          <w:color w:val="auto"/>
          <w:sz w:val="22"/>
        </w:rPr>
      </w:pPr>
    </w:p>
    <w:p w14:paraId="1E99EFF1" w14:textId="4F095D41" w:rsidR="00611494" w:rsidRDefault="00611494" w:rsidP="009368F0">
      <w:pPr>
        <w:spacing w:after="0" w:line="240" w:lineRule="auto"/>
        <w:ind w:left="0" w:firstLine="0"/>
        <w:rPr>
          <w:rFonts w:asciiTheme="minorHAnsi" w:hAnsiTheme="minorHAnsi" w:cstheme="minorHAnsi"/>
          <w:b/>
          <w:bCs/>
          <w:color w:val="auto"/>
          <w:sz w:val="22"/>
        </w:rPr>
      </w:pPr>
    </w:p>
    <w:p w14:paraId="354B72D0" w14:textId="77777777" w:rsidR="00611494" w:rsidRDefault="00611494" w:rsidP="009368F0">
      <w:pPr>
        <w:spacing w:after="0" w:line="240" w:lineRule="auto"/>
        <w:ind w:left="0" w:firstLine="0"/>
        <w:rPr>
          <w:rFonts w:asciiTheme="minorHAnsi" w:hAnsiTheme="minorHAnsi" w:cstheme="minorHAnsi"/>
          <w:b/>
          <w:bCs/>
          <w:color w:val="auto"/>
          <w:sz w:val="22"/>
        </w:rPr>
      </w:pPr>
    </w:p>
    <w:p w14:paraId="2ED765BE" w14:textId="5D89E16B" w:rsidR="00813113" w:rsidRPr="0076683F" w:rsidRDefault="00813113"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lastRenderedPageBreak/>
        <w:t>ESTUDIANTES EMBARAZADAS</w:t>
      </w:r>
    </w:p>
    <w:tbl>
      <w:tblPr>
        <w:tblStyle w:val="TableGrid"/>
        <w:tblW w:w="0" w:type="auto"/>
        <w:tblInd w:w="5" w:type="dxa"/>
        <w:tblLook w:val="04A0" w:firstRow="1" w:lastRow="0" w:firstColumn="1" w:lastColumn="0" w:noHBand="0" w:noVBand="1"/>
      </w:tblPr>
      <w:tblGrid>
        <w:gridCol w:w="1408"/>
        <w:gridCol w:w="9377"/>
      </w:tblGrid>
      <w:tr w:rsidR="00DD5FE7" w:rsidRPr="0076683F" w14:paraId="3757D3A5" w14:textId="77777777" w:rsidTr="00391082">
        <w:trPr>
          <w:trHeight w:val="970"/>
        </w:trPr>
        <w:tc>
          <w:tcPr>
            <w:tcW w:w="1408" w:type="dxa"/>
          </w:tcPr>
          <w:p w14:paraId="7B769976" w14:textId="62C6DB91" w:rsidR="00DD5FE7" w:rsidRPr="0076683F" w:rsidRDefault="00DD5FE7"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9</w:t>
            </w:r>
            <w:r w:rsidR="00611494">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7807785C" w14:textId="77777777" w:rsidR="00813113" w:rsidRPr="0076683F" w:rsidRDefault="00DD5FE7"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 xml:space="preserve"> </w:t>
            </w:r>
            <w:r w:rsidR="00813113" w:rsidRPr="0076683F">
              <w:rPr>
                <w:rFonts w:asciiTheme="minorHAnsi" w:hAnsiTheme="minorHAnsi" w:cstheme="minorHAnsi"/>
                <w:b/>
                <w:bCs/>
                <w:color w:val="auto"/>
                <w:sz w:val="22"/>
              </w:rPr>
              <w:t>Procedimiento de Evaluación para Estudiantes Embarazadas</w:t>
            </w:r>
          </w:p>
          <w:p w14:paraId="51A1503D" w14:textId="77777777" w:rsidR="00813113" w:rsidRPr="0076683F" w:rsidRDefault="0081311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estudiantes embarazadas serán consideradas regulares y recibirán facilidades para completar el año escolar.</w:t>
            </w:r>
          </w:p>
          <w:p w14:paraId="349026E0" w14:textId="77777777" w:rsidR="00813113" w:rsidRPr="0076683F" w:rsidRDefault="0081311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Dirección, junto con los padres de la estudiante, coordinará los ajustes necesarios para garantizar el bienestar físico y emocional de la estudiante.</w:t>
            </w:r>
          </w:p>
          <w:p w14:paraId="19303CBD" w14:textId="77777777" w:rsidR="00813113" w:rsidRPr="0076683F" w:rsidRDefault="0081311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Si no puede cumplir con un horario regular, las evaluaciones serán ajustadas en un calendario acordado entre el Profesor Jefe y la Unidad Técnico-Pedagógica.</w:t>
            </w:r>
          </w:p>
          <w:p w14:paraId="2843426B" w14:textId="7B94DE07" w:rsidR="00DD5FE7" w:rsidRPr="0076683F" w:rsidRDefault="00813113"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Se aplicará el protocolo de embarazo vigente en el establecimiento.</w:t>
            </w:r>
          </w:p>
        </w:tc>
      </w:tr>
    </w:tbl>
    <w:p w14:paraId="7E541A01" w14:textId="77777777" w:rsidR="00DD5FE7" w:rsidRPr="0076683F" w:rsidRDefault="00DD5FE7"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1A53EF" w:rsidRPr="0076683F" w14:paraId="3B207F67" w14:textId="77777777" w:rsidTr="00391082">
        <w:trPr>
          <w:trHeight w:val="970"/>
        </w:trPr>
        <w:tc>
          <w:tcPr>
            <w:tcW w:w="1408" w:type="dxa"/>
          </w:tcPr>
          <w:p w14:paraId="3360CEBD" w14:textId="13CE1804" w:rsidR="001A53EF" w:rsidRPr="0076683F" w:rsidRDefault="001A53EF"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9</w:t>
            </w:r>
            <w:r w:rsidR="00611494">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2CB88FC1" w14:textId="77777777" w:rsidR="001A53EF" w:rsidRPr="0076683F" w:rsidRDefault="001A53E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 xml:space="preserve"> </w:t>
            </w:r>
            <w:r w:rsidRPr="0076683F">
              <w:rPr>
                <w:rFonts w:asciiTheme="minorHAnsi" w:hAnsiTheme="minorHAnsi" w:cstheme="minorHAnsi"/>
                <w:b/>
                <w:bCs/>
                <w:color w:val="auto"/>
                <w:sz w:val="22"/>
              </w:rPr>
              <w:t>Continuidad Académica y Cambios de Jornada</w:t>
            </w:r>
          </w:p>
          <w:p w14:paraId="3F6FA433" w14:textId="77777777" w:rsidR="001A53EF" w:rsidRPr="0076683F" w:rsidRDefault="001A53E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embarazo o maternidad no será causal para cambiar a la estudiante de jornada o curso paralelo, salvo que lo solicite mediante certificado profesional.</w:t>
            </w:r>
          </w:p>
          <w:p w14:paraId="551FDD36" w14:textId="77777777" w:rsidR="001A53EF" w:rsidRDefault="001A53E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Dirección responderá en un plazo de 5 días hábiles tras recibir la solicitud por escrito del apoderado.</w:t>
            </w:r>
          </w:p>
          <w:p w14:paraId="259AB50D" w14:textId="20E03A0E" w:rsidR="00611494" w:rsidRPr="0076683F" w:rsidRDefault="00611494" w:rsidP="009368F0">
            <w:pPr>
              <w:spacing w:after="0" w:line="240" w:lineRule="auto"/>
              <w:ind w:left="0" w:firstLine="0"/>
              <w:rPr>
                <w:rFonts w:asciiTheme="minorHAnsi" w:hAnsiTheme="minorHAnsi" w:cstheme="minorHAnsi"/>
                <w:color w:val="auto"/>
                <w:sz w:val="22"/>
              </w:rPr>
            </w:pPr>
          </w:p>
        </w:tc>
      </w:tr>
      <w:tr w:rsidR="001A53EF" w:rsidRPr="0076683F" w14:paraId="1339A03A" w14:textId="77777777" w:rsidTr="00391082">
        <w:trPr>
          <w:trHeight w:val="970"/>
        </w:trPr>
        <w:tc>
          <w:tcPr>
            <w:tcW w:w="1408" w:type="dxa"/>
          </w:tcPr>
          <w:p w14:paraId="5E0EA668" w14:textId="373F0AED" w:rsidR="001A53EF" w:rsidRPr="0076683F" w:rsidRDefault="001A53EF"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9368F0">
              <w:rPr>
                <w:rFonts w:asciiTheme="minorHAnsi" w:hAnsiTheme="minorHAnsi" w:cstheme="minorHAnsi"/>
                <w:b/>
                <w:color w:val="auto"/>
                <w:sz w:val="22"/>
              </w:rPr>
              <w:t>9</w:t>
            </w:r>
            <w:r w:rsidR="00611494">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012931FE" w14:textId="77777777" w:rsidR="001A53EF" w:rsidRPr="0076683F" w:rsidRDefault="001A53E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 xml:space="preserve"> </w:t>
            </w:r>
            <w:r w:rsidRPr="0076683F">
              <w:rPr>
                <w:rFonts w:asciiTheme="minorHAnsi" w:hAnsiTheme="minorHAnsi" w:cstheme="minorHAnsi"/>
                <w:b/>
                <w:bCs/>
                <w:color w:val="auto"/>
                <w:sz w:val="22"/>
              </w:rPr>
              <w:t>Asistencia de Estudiantes Embarazadas o Padres Estudiantes</w:t>
            </w:r>
          </w:p>
          <w:p w14:paraId="246F8FA1" w14:textId="77777777" w:rsidR="001A53EF" w:rsidRPr="0076683F" w:rsidRDefault="001A53E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No se exigirá el 85 % de asistencia durante el año escolar, siempre que las inasistencias estén debidamente justificadas.</w:t>
            </w:r>
          </w:p>
          <w:p w14:paraId="0BB03105" w14:textId="77777777" w:rsidR="001A53EF" w:rsidRDefault="001A53E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ausencias relacionadas con embarazo, parto, control del niño sano o enfermedades del hijo menor de un año serán consideradas justificadas con certificado médico u otra documentación pertinente.</w:t>
            </w:r>
          </w:p>
          <w:p w14:paraId="372EA340" w14:textId="2B44DBC7" w:rsidR="00611494" w:rsidRPr="0076683F" w:rsidRDefault="00611494" w:rsidP="009368F0">
            <w:pPr>
              <w:spacing w:after="0" w:line="240" w:lineRule="auto"/>
              <w:ind w:left="0" w:firstLine="0"/>
              <w:rPr>
                <w:rFonts w:asciiTheme="minorHAnsi" w:hAnsiTheme="minorHAnsi" w:cstheme="minorHAnsi"/>
                <w:color w:val="auto"/>
                <w:sz w:val="22"/>
              </w:rPr>
            </w:pPr>
          </w:p>
        </w:tc>
      </w:tr>
      <w:tr w:rsidR="001A53EF" w:rsidRPr="0076683F" w14:paraId="6F5C994A" w14:textId="77777777" w:rsidTr="00391082">
        <w:trPr>
          <w:trHeight w:val="970"/>
        </w:trPr>
        <w:tc>
          <w:tcPr>
            <w:tcW w:w="1408" w:type="dxa"/>
          </w:tcPr>
          <w:p w14:paraId="66BEA203" w14:textId="37D39BB4" w:rsidR="001A53EF" w:rsidRPr="0076683F" w:rsidRDefault="001A53EF"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611494">
              <w:rPr>
                <w:rFonts w:asciiTheme="minorHAnsi" w:hAnsiTheme="minorHAnsi" w:cstheme="minorHAnsi"/>
                <w:b/>
                <w:color w:val="auto"/>
                <w:sz w:val="22"/>
              </w:rPr>
              <w:t>99</w:t>
            </w:r>
            <w:r w:rsidRPr="0076683F">
              <w:rPr>
                <w:rFonts w:asciiTheme="minorHAnsi" w:hAnsiTheme="minorHAnsi" w:cstheme="minorHAnsi"/>
                <w:b/>
                <w:color w:val="auto"/>
                <w:sz w:val="22"/>
              </w:rPr>
              <w:t>:</w:t>
            </w:r>
          </w:p>
        </w:tc>
        <w:tc>
          <w:tcPr>
            <w:tcW w:w="9377" w:type="dxa"/>
          </w:tcPr>
          <w:p w14:paraId="51091C20" w14:textId="77777777" w:rsidR="001A53EF" w:rsidRPr="0076683F" w:rsidRDefault="001A53E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color w:val="auto"/>
                <w:sz w:val="22"/>
              </w:rPr>
              <w:t xml:space="preserve"> </w:t>
            </w:r>
            <w:r w:rsidRPr="0076683F">
              <w:rPr>
                <w:rFonts w:asciiTheme="minorHAnsi" w:hAnsiTheme="minorHAnsi" w:cstheme="minorHAnsi"/>
                <w:b/>
                <w:bCs/>
                <w:color w:val="auto"/>
                <w:sz w:val="22"/>
              </w:rPr>
              <w:t>Asistencia Inferior al 50 %</w:t>
            </w:r>
          </w:p>
          <w:p w14:paraId="506C8CA6" w14:textId="6B8B411F" w:rsidR="001A53EF" w:rsidRPr="0076683F" w:rsidRDefault="001A53E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Si la asistencia anual del estudiante es inferior al 50 %, el Director(a) resolverá la promoción conforme a las normas de los decretos de evaluación vigentes (Decreto 67/2018).</w:t>
            </w:r>
          </w:p>
        </w:tc>
      </w:tr>
      <w:tr w:rsidR="001A53EF" w:rsidRPr="0076683F" w14:paraId="15C868D8" w14:textId="77777777" w:rsidTr="00391082">
        <w:trPr>
          <w:trHeight w:val="970"/>
        </w:trPr>
        <w:tc>
          <w:tcPr>
            <w:tcW w:w="1408" w:type="dxa"/>
          </w:tcPr>
          <w:p w14:paraId="2258D7B9" w14:textId="0280B771" w:rsidR="001A53EF" w:rsidRPr="0076683F" w:rsidRDefault="001A53EF"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10</w:t>
            </w:r>
            <w:r w:rsidR="00611494">
              <w:rPr>
                <w:rFonts w:asciiTheme="minorHAnsi" w:hAnsiTheme="minorHAnsi" w:cstheme="minorHAnsi"/>
                <w:b/>
                <w:color w:val="auto"/>
                <w:sz w:val="22"/>
              </w:rPr>
              <w:t>0</w:t>
            </w:r>
            <w:r w:rsidRPr="0076683F">
              <w:rPr>
                <w:rFonts w:asciiTheme="minorHAnsi" w:hAnsiTheme="minorHAnsi" w:cstheme="minorHAnsi"/>
                <w:b/>
                <w:color w:val="auto"/>
                <w:sz w:val="22"/>
              </w:rPr>
              <w:t>:</w:t>
            </w:r>
          </w:p>
        </w:tc>
        <w:tc>
          <w:tcPr>
            <w:tcW w:w="9377" w:type="dxa"/>
          </w:tcPr>
          <w:p w14:paraId="3A56103D" w14:textId="77777777" w:rsidR="001A53EF" w:rsidRPr="0076683F" w:rsidRDefault="001A53EF"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Horario de Lactancia</w:t>
            </w:r>
          </w:p>
          <w:p w14:paraId="12B9BE58" w14:textId="77777777" w:rsidR="001A53EF" w:rsidRPr="0076683F" w:rsidRDefault="001A53EF"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estudiantes lactantes podrán elegir un horario de alimentación para su hijo o hija, con una duración máxima de 1 hora (sin considerar traslados).</w:t>
            </w:r>
          </w:p>
          <w:p w14:paraId="7AC7E2B3" w14:textId="77777777" w:rsidR="001A53EF" w:rsidRPr="0076683F" w:rsidRDefault="001A53EF"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Este horario deberá ser comunicado mediante una solicitud escrita del apoderado al Director(a) durante la primera semana de ingreso o reingreso.</w:t>
            </w:r>
          </w:p>
          <w:p w14:paraId="711D8D73" w14:textId="7273D622" w:rsidR="001A53EF" w:rsidRPr="0076683F" w:rsidRDefault="001A53EF"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Además, se coordinarán espacios y tiempos adicionales para rendir evaluaciones pendientes, tanto formativas como sumativas.</w:t>
            </w:r>
          </w:p>
        </w:tc>
      </w:tr>
    </w:tbl>
    <w:p w14:paraId="7BA5CA8F" w14:textId="77777777" w:rsidR="001A53EF" w:rsidRPr="0076683F" w:rsidRDefault="001A53EF" w:rsidP="009368F0">
      <w:pPr>
        <w:spacing w:after="0" w:line="240" w:lineRule="auto"/>
        <w:ind w:left="0" w:firstLine="0"/>
        <w:rPr>
          <w:rFonts w:asciiTheme="minorHAnsi" w:hAnsiTheme="minorHAnsi" w:cstheme="minorHAnsi"/>
          <w:sz w:val="22"/>
        </w:rPr>
      </w:pPr>
    </w:p>
    <w:p w14:paraId="4AE20327" w14:textId="77777777" w:rsidR="00611494" w:rsidRDefault="00611494" w:rsidP="009368F0">
      <w:pPr>
        <w:spacing w:after="0" w:line="240" w:lineRule="auto"/>
        <w:ind w:left="0" w:firstLine="0"/>
        <w:rPr>
          <w:rFonts w:asciiTheme="minorHAnsi" w:hAnsiTheme="minorHAnsi" w:cstheme="minorHAnsi"/>
          <w:b/>
          <w:bCs/>
          <w:color w:val="auto"/>
          <w:sz w:val="22"/>
        </w:rPr>
      </w:pPr>
    </w:p>
    <w:p w14:paraId="29EB51DE" w14:textId="0AFA9991" w:rsidR="00D4131B" w:rsidRPr="0076683F" w:rsidRDefault="00D4131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TÍTULO V: DE LA SITUACIÓN FINAL</w:t>
      </w:r>
    </w:p>
    <w:tbl>
      <w:tblPr>
        <w:tblStyle w:val="TableGrid"/>
        <w:tblpPr w:leftFromText="141" w:rightFromText="141" w:vertAnchor="text" w:horzAnchor="margin" w:tblpY="267"/>
        <w:tblW w:w="0" w:type="auto"/>
        <w:tblInd w:w="0" w:type="dxa"/>
        <w:tblLook w:val="04A0" w:firstRow="1" w:lastRow="0" w:firstColumn="1" w:lastColumn="0" w:noHBand="0" w:noVBand="1"/>
      </w:tblPr>
      <w:tblGrid>
        <w:gridCol w:w="1408"/>
        <w:gridCol w:w="9377"/>
      </w:tblGrid>
      <w:tr w:rsidR="009002E6" w:rsidRPr="0076683F" w14:paraId="1C52D8F4" w14:textId="77777777" w:rsidTr="009002E6">
        <w:trPr>
          <w:trHeight w:val="970"/>
        </w:trPr>
        <w:tc>
          <w:tcPr>
            <w:tcW w:w="1408" w:type="dxa"/>
          </w:tcPr>
          <w:p w14:paraId="7EC9449E" w14:textId="0EDB5639" w:rsidR="009002E6" w:rsidRPr="0076683F" w:rsidRDefault="009002E6"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10</w:t>
            </w:r>
            <w:r w:rsidR="00611494">
              <w:rPr>
                <w:rFonts w:asciiTheme="minorHAnsi" w:hAnsiTheme="minorHAnsi" w:cstheme="minorHAnsi"/>
                <w:b/>
                <w:color w:val="auto"/>
                <w:sz w:val="22"/>
              </w:rPr>
              <w:t>1</w:t>
            </w:r>
            <w:r w:rsidRPr="0076683F">
              <w:rPr>
                <w:rFonts w:asciiTheme="minorHAnsi" w:hAnsiTheme="minorHAnsi" w:cstheme="minorHAnsi"/>
                <w:b/>
                <w:color w:val="auto"/>
                <w:sz w:val="22"/>
              </w:rPr>
              <w:t>:</w:t>
            </w:r>
          </w:p>
        </w:tc>
        <w:tc>
          <w:tcPr>
            <w:tcW w:w="9377" w:type="dxa"/>
          </w:tcPr>
          <w:p w14:paraId="0A5A4DF9" w14:textId="77777777" w:rsidR="009002E6" w:rsidRPr="0076683F" w:rsidRDefault="009002E6"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Resolución de la Situación Final del Estudiante</w:t>
            </w:r>
          </w:p>
          <w:p w14:paraId="456E0493" w14:textId="77777777" w:rsidR="009002E6" w:rsidRPr="0076683F" w:rsidRDefault="009002E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situación final de los estudiantes será resuelta al término del año escolar, clasificándolos como: Promovido, Repitente o Retirado, mediante la entrega del Certificado Anual de Estudios.</w:t>
            </w:r>
          </w:p>
          <w:p w14:paraId="28B2614E" w14:textId="77777777" w:rsidR="009002E6" w:rsidRPr="0076683F" w:rsidRDefault="009002E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los estudiantes del Segundo Nivel de Transición (Kínder), se entregará a los apoderados un informe detallado de los resultados obtenidos durante el año escolar.</w:t>
            </w:r>
          </w:p>
          <w:p w14:paraId="7A3AB403" w14:textId="77777777" w:rsidR="009002E6" w:rsidRDefault="009002E6"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Certificado Anual de Estudios no podrá ser retenido bajo ningún motivo.</w:t>
            </w:r>
          </w:p>
          <w:p w14:paraId="5E4BC85F" w14:textId="54AFE03F" w:rsidR="00611494" w:rsidRPr="0076683F" w:rsidRDefault="00611494" w:rsidP="009368F0">
            <w:pPr>
              <w:spacing w:after="0" w:line="240" w:lineRule="auto"/>
              <w:ind w:left="0" w:firstLine="0"/>
              <w:rPr>
                <w:rFonts w:asciiTheme="minorHAnsi" w:hAnsiTheme="minorHAnsi" w:cstheme="minorHAnsi"/>
                <w:color w:val="auto"/>
                <w:sz w:val="22"/>
              </w:rPr>
            </w:pPr>
          </w:p>
        </w:tc>
      </w:tr>
    </w:tbl>
    <w:tbl>
      <w:tblPr>
        <w:tblStyle w:val="TableGrid"/>
        <w:tblW w:w="0" w:type="auto"/>
        <w:tblInd w:w="5" w:type="dxa"/>
        <w:tblLook w:val="04A0" w:firstRow="1" w:lastRow="0" w:firstColumn="1" w:lastColumn="0" w:noHBand="0" w:noVBand="1"/>
      </w:tblPr>
      <w:tblGrid>
        <w:gridCol w:w="1408"/>
        <w:gridCol w:w="9377"/>
      </w:tblGrid>
      <w:tr w:rsidR="00D4131B" w:rsidRPr="0076683F" w14:paraId="66D5C7E7" w14:textId="77777777" w:rsidTr="009002E6">
        <w:trPr>
          <w:trHeight w:val="970"/>
        </w:trPr>
        <w:tc>
          <w:tcPr>
            <w:tcW w:w="1408" w:type="dxa"/>
          </w:tcPr>
          <w:p w14:paraId="0479D726" w14:textId="0D0839CE" w:rsidR="00D4131B" w:rsidRPr="0076683F" w:rsidRDefault="00D4131B"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10</w:t>
            </w:r>
            <w:r w:rsidR="00611494">
              <w:rPr>
                <w:rFonts w:asciiTheme="minorHAnsi" w:hAnsiTheme="minorHAnsi" w:cstheme="minorHAnsi"/>
                <w:b/>
                <w:color w:val="auto"/>
                <w:sz w:val="22"/>
              </w:rPr>
              <w:t>2</w:t>
            </w:r>
            <w:r w:rsidRPr="0076683F">
              <w:rPr>
                <w:rFonts w:asciiTheme="minorHAnsi" w:hAnsiTheme="minorHAnsi" w:cstheme="minorHAnsi"/>
                <w:b/>
                <w:color w:val="auto"/>
                <w:sz w:val="22"/>
              </w:rPr>
              <w:t>:</w:t>
            </w:r>
          </w:p>
        </w:tc>
        <w:tc>
          <w:tcPr>
            <w:tcW w:w="9377" w:type="dxa"/>
          </w:tcPr>
          <w:p w14:paraId="4D19684B" w14:textId="77777777" w:rsidR="00D4131B" w:rsidRPr="0076683F" w:rsidRDefault="00D4131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Entrega de Informes de Notas</w:t>
            </w:r>
          </w:p>
          <w:p w14:paraId="62C2DF3C" w14:textId="77777777" w:rsidR="00D4131B" w:rsidRPr="0076683F" w:rsidRDefault="00D4131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Al término del año escolar, se entregará al apoderado una copia del Certificado Anual de Estudios y del Informe de Personalidad del estudiante, solo si el apoderado lo solicita. Además, estará disponible en la plataforma web del establecimiento.</w:t>
            </w:r>
          </w:p>
          <w:p w14:paraId="68FAE067" w14:textId="77777777" w:rsidR="00D4131B" w:rsidRPr="0076683F" w:rsidRDefault="00D4131B"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La documentación completa de los estudiantes de 8° Básico que continúen en el establecimiento será transferida internamente a la Inspectoría General del Ciclo Media.</w:t>
            </w:r>
          </w:p>
          <w:p w14:paraId="62D02985" w14:textId="6CE4F16F" w:rsidR="00D4131B" w:rsidRPr="0076683F" w:rsidRDefault="00D4131B"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Los documentos originales permanecerán archivados en el registro respectivo. Solo se entregarán en caso de retiro, traslado o para gestionar beneficios específicos para el estudiante.</w:t>
            </w:r>
          </w:p>
        </w:tc>
      </w:tr>
    </w:tbl>
    <w:p w14:paraId="56B8A409" w14:textId="77777777" w:rsidR="00D4131B" w:rsidRPr="0076683F" w:rsidRDefault="00D4131B" w:rsidP="009368F0">
      <w:pPr>
        <w:spacing w:after="0" w:line="240" w:lineRule="auto"/>
        <w:ind w:left="0" w:firstLine="0"/>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1408"/>
        <w:gridCol w:w="9377"/>
      </w:tblGrid>
      <w:tr w:rsidR="00D4131B" w:rsidRPr="0076683F" w14:paraId="20D59007" w14:textId="77777777" w:rsidTr="009002E6">
        <w:trPr>
          <w:trHeight w:val="970"/>
        </w:trPr>
        <w:tc>
          <w:tcPr>
            <w:tcW w:w="1408" w:type="dxa"/>
          </w:tcPr>
          <w:p w14:paraId="5060F49A" w14:textId="63D1E2FE" w:rsidR="00D4131B" w:rsidRPr="0076683F" w:rsidRDefault="00D4131B" w:rsidP="00611494">
            <w:pPr>
              <w:spacing w:after="0" w:line="240" w:lineRule="auto"/>
              <w:ind w:left="-107" w:firstLine="0"/>
              <w:jc w:val="center"/>
              <w:rPr>
                <w:rFonts w:asciiTheme="minorHAnsi" w:hAnsiTheme="minorHAnsi" w:cstheme="minorHAnsi"/>
                <w:b/>
                <w:color w:val="auto"/>
                <w:sz w:val="22"/>
              </w:rPr>
            </w:pPr>
            <w:bookmarkStart w:id="4" w:name="_Hlk216212038"/>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10</w:t>
            </w:r>
            <w:r w:rsidR="00611494">
              <w:rPr>
                <w:rFonts w:asciiTheme="minorHAnsi" w:hAnsiTheme="minorHAnsi" w:cstheme="minorHAnsi"/>
                <w:b/>
                <w:color w:val="auto"/>
                <w:sz w:val="22"/>
              </w:rPr>
              <w:t>3</w:t>
            </w:r>
            <w:r w:rsidRPr="0076683F">
              <w:rPr>
                <w:rFonts w:asciiTheme="minorHAnsi" w:hAnsiTheme="minorHAnsi" w:cstheme="minorHAnsi"/>
                <w:b/>
                <w:color w:val="auto"/>
                <w:sz w:val="22"/>
              </w:rPr>
              <w:t>:</w:t>
            </w:r>
          </w:p>
        </w:tc>
        <w:tc>
          <w:tcPr>
            <w:tcW w:w="9377" w:type="dxa"/>
          </w:tcPr>
          <w:p w14:paraId="195ACE30" w14:textId="77777777" w:rsidR="00D4131B" w:rsidRPr="0076683F" w:rsidRDefault="00D4131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Documentación para Estudiantes Retirados o Trasladados</w:t>
            </w:r>
          </w:p>
          <w:p w14:paraId="4BA4C015" w14:textId="77777777" w:rsidR="00D4131B" w:rsidRPr="0076683F" w:rsidRDefault="00D4131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documentación completa de los estudiantes retirados o trasladados será entregada a solicitud del apoderado, en la fecha establecida por la Dirección.</w:t>
            </w:r>
          </w:p>
          <w:p w14:paraId="4E97A228" w14:textId="77777777" w:rsidR="00D4131B" w:rsidRDefault="00D4131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El apoderado titular deberá firmar el libro de retiros, dejando constancia de los documentos proporcionados.</w:t>
            </w:r>
          </w:p>
          <w:p w14:paraId="370DA090" w14:textId="5FC974ED" w:rsidR="00611494" w:rsidRPr="0076683F" w:rsidRDefault="00611494" w:rsidP="009368F0">
            <w:pPr>
              <w:spacing w:after="0" w:line="240" w:lineRule="auto"/>
              <w:ind w:left="0" w:firstLine="0"/>
              <w:rPr>
                <w:rFonts w:asciiTheme="minorHAnsi" w:hAnsiTheme="minorHAnsi" w:cstheme="minorHAnsi"/>
                <w:color w:val="auto"/>
                <w:sz w:val="22"/>
              </w:rPr>
            </w:pPr>
          </w:p>
        </w:tc>
      </w:tr>
      <w:bookmarkEnd w:id="4"/>
      <w:tr w:rsidR="00D4131B" w:rsidRPr="0076683F" w14:paraId="20899177" w14:textId="77777777" w:rsidTr="009002E6">
        <w:trPr>
          <w:trHeight w:val="970"/>
        </w:trPr>
        <w:tc>
          <w:tcPr>
            <w:tcW w:w="1408" w:type="dxa"/>
          </w:tcPr>
          <w:p w14:paraId="442373B4" w14:textId="560432BD" w:rsidR="00D4131B" w:rsidRPr="0076683F" w:rsidRDefault="00D4131B"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 xml:space="preserve">Artículo </w:t>
            </w:r>
            <w:r w:rsidR="00073BDF" w:rsidRPr="0076683F">
              <w:rPr>
                <w:rFonts w:asciiTheme="minorHAnsi" w:hAnsiTheme="minorHAnsi" w:cstheme="minorHAnsi"/>
                <w:b/>
                <w:color w:val="auto"/>
                <w:sz w:val="22"/>
              </w:rPr>
              <w:t>10</w:t>
            </w:r>
            <w:r w:rsidR="00611494">
              <w:rPr>
                <w:rFonts w:asciiTheme="minorHAnsi" w:hAnsiTheme="minorHAnsi" w:cstheme="minorHAnsi"/>
                <w:b/>
                <w:color w:val="auto"/>
                <w:sz w:val="22"/>
              </w:rPr>
              <w:t>4</w:t>
            </w:r>
            <w:r w:rsidRPr="0076683F">
              <w:rPr>
                <w:rFonts w:asciiTheme="minorHAnsi" w:hAnsiTheme="minorHAnsi" w:cstheme="minorHAnsi"/>
                <w:b/>
                <w:color w:val="auto"/>
                <w:sz w:val="22"/>
              </w:rPr>
              <w:t>:</w:t>
            </w:r>
          </w:p>
        </w:tc>
        <w:tc>
          <w:tcPr>
            <w:tcW w:w="9377" w:type="dxa"/>
          </w:tcPr>
          <w:p w14:paraId="01DBD645" w14:textId="77777777" w:rsidR="00D4131B" w:rsidRPr="0076683F" w:rsidRDefault="00D4131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Resolución de la Promoción Escolar e Imposibilidad de Repetir un Curso Aprobado</w:t>
            </w:r>
          </w:p>
          <w:p w14:paraId="69B7BD4D" w14:textId="77777777" w:rsidR="00D4131B" w:rsidRPr="0076683F" w:rsidRDefault="00D4131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situación final de promoción deberá quedar resuelta al cierre del año escolar y no podrá quedar ningún proceso evaluativo ni calificaciones pendientes.</w:t>
            </w:r>
          </w:p>
          <w:p w14:paraId="2BF99303" w14:textId="61550823" w:rsidR="00D4131B" w:rsidRPr="0076683F" w:rsidRDefault="00D4131B" w:rsidP="009368F0">
            <w:pPr>
              <w:spacing w:after="0" w:line="240" w:lineRule="auto"/>
              <w:ind w:left="10"/>
              <w:rPr>
                <w:rFonts w:asciiTheme="minorHAnsi" w:hAnsiTheme="minorHAnsi" w:cstheme="minorHAnsi"/>
                <w:color w:val="auto"/>
                <w:sz w:val="22"/>
              </w:rPr>
            </w:pPr>
            <w:r w:rsidRPr="0076683F">
              <w:rPr>
                <w:rFonts w:asciiTheme="minorHAnsi" w:hAnsiTheme="minorHAnsi" w:cstheme="minorHAnsi"/>
                <w:color w:val="auto"/>
                <w:sz w:val="22"/>
              </w:rPr>
              <w:t>Una vez aprobado un curso, el estudiante no podrá volver a cursarlo, incluso si este se desarrolla bajo otra modalidad educativa.</w:t>
            </w:r>
          </w:p>
        </w:tc>
      </w:tr>
      <w:tr w:rsidR="00D4131B" w:rsidRPr="0076683F" w14:paraId="5D3E65E6" w14:textId="77777777" w:rsidTr="009002E6">
        <w:trPr>
          <w:trHeight w:val="970"/>
        </w:trPr>
        <w:tc>
          <w:tcPr>
            <w:tcW w:w="1408" w:type="dxa"/>
          </w:tcPr>
          <w:p w14:paraId="316E1BC3" w14:textId="01E16729" w:rsidR="00D4131B" w:rsidRPr="0076683F" w:rsidRDefault="00D4131B"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lastRenderedPageBreak/>
              <w:t>Artículo 10</w:t>
            </w:r>
            <w:r w:rsidR="00611494">
              <w:rPr>
                <w:rFonts w:asciiTheme="minorHAnsi" w:hAnsiTheme="minorHAnsi" w:cstheme="minorHAnsi"/>
                <w:b/>
                <w:color w:val="auto"/>
                <w:sz w:val="22"/>
              </w:rPr>
              <w:t>5</w:t>
            </w:r>
            <w:r w:rsidRPr="0076683F">
              <w:rPr>
                <w:rFonts w:asciiTheme="minorHAnsi" w:hAnsiTheme="minorHAnsi" w:cstheme="minorHAnsi"/>
                <w:b/>
                <w:color w:val="auto"/>
                <w:sz w:val="22"/>
              </w:rPr>
              <w:t>:</w:t>
            </w:r>
          </w:p>
        </w:tc>
        <w:tc>
          <w:tcPr>
            <w:tcW w:w="9377" w:type="dxa"/>
          </w:tcPr>
          <w:p w14:paraId="443C2741" w14:textId="77777777" w:rsidR="00D4131B" w:rsidRPr="0076683F" w:rsidRDefault="00D4131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Respaldo y Envío de Actas</w:t>
            </w:r>
          </w:p>
          <w:p w14:paraId="52BAC8D2" w14:textId="77777777" w:rsidR="00D4131B" w:rsidRPr="0076683F" w:rsidRDefault="00D4131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actas serán enviadas en línea a la Secretaría Regional Ministerial de Educación a través del Sistema de Información General de los Estudiantes (SIGE).</w:t>
            </w:r>
          </w:p>
          <w:p w14:paraId="5C509050" w14:textId="77777777" w:rsidR="00D4131B" w:rsidRDefault="00D4131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Se conservará una copia escrita en la Unidad Técnico-Pedagógica y una digital como respaldo de los procesos de evaluación y promoción.</w:t>
            </w:r>
          </w:p>
          <w:p w14:paraId="0E473810" w14:textId="1BA321B3" w:rsidR="00611494" w:rsidRPr="0076683F" w:rsidRDefault="00611494" w:rsidP="009368F0">
            <w:pPr>
              <w:spacing w:after="0" w:line="240" w:lineRule="auto"/>
              <w:ind w:left="0" w:firstLine="0"/>
              <w:rPr>
                <w:rFonts w:asciiTheme="minorHAnsi" w:hAnsiTheme="minorHAnsi" w:cstheme="minorHAnsi"/>
                <w:color w:val="auto"/>
                <w:sz w:val="22"/>
              </w:rPr>
            </w:pPr>
          </w:p>
        </w:tc>
      </w:tr>
      <w:tr w:rsidR="00D4131B" w:rsidRPr="0076683F" w14:paraId="15B459F7" w14:textId="77777777" w:rsidTr="009002E6">
        <w:trPr>
          <w:trHeight w:val="970"/>
        </w:trPr>
        <w:tc>
          <w:tcPr>
            <w:tcW w:w="1408" w:type="dxa"/>
          </w:tcPr>
          <w:p w14:paraId="777E721A" w14:textId="7AC8C6AC" w:rsidR="00D4131B" w:rsidRPr="0076683F" w:rsidRDefault="00D4131B"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10</w:t>
            </w:r>
            <w:r w:rsidR="00611494">
              <w:rPr>
                <w:rFonts w:asciiTheme="minorHAnsi" w:hAnsiTheme="minorHAnsi" w:cstheme="minorHAnsi"/>
                <w:b/>
                <w:color w:val="auto"/>
                <w:sz w:val="22"/>
              </w:rPr>
              <w:t>6</w:t>
            </w:r>
            <w:r w:rsidRPr="0076683F">
              <w:rPr>
                <w:rFonts w:asciiTheme="minorHAnsi" w:hAnsiTheme="minorHAnsi" w:cstheme="minorHAnsi"/>
                <w:b/>
                <w:color w:val="auto"/>
                <w:sz w:val="22"/>
              </w:rPr>
              <w:t>:</w:t>
            </w:r>
          </w:p>
        </w:tc>
        <w:tc>
          <w:tcPr>
            <w:tcW w:w="9377" w:type="dxa"/>
          </w:tcPr>
          <w:p w14:paraId="1B704C3C" w14:textId="77777777" w:rsidR="00D4131B" w:rsidRPr="0076683F" w:rsidRDefault="00D4131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Resolución de Casos Especiales</w:t>
            </w:r>
          </w:p>
          <w:p w14:paraId="3E29658D" w14:textId="5BFFB420" w:rsidR="00D4131B" w:rsidRDefault="00D4131B"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 Dirección del establecimiento, junto con el Profesor Jefe y, cuando sea necesario, con el Consejo General de Profesores, resolverá situaciones especiales de evaluación y promoción dentro del período escolar correspondiente.</w:t>
            </w:r>
          </w:p>
          <w:p w14:paraId="7BAE0D5B" w14:textId="77777777" w:rsidR="00611494" w:rsidRPr="0076683F" w:rsidRDefault="00611494" w:rsidP="009368F0">
            <w:pPr>
              <w:spacing w:after="0" w:line="240" w:lineRule="auto"/>
              <w:ind w:left="0" w:firstLine="0"/>
              <w:rPr>
                <w:rFonts w:asciiTheme="minorHAnsi" w:hAnsiTheme="minorHAnsi" w:cstheme="minorHAnsi"/>
                <w:color w:val="auto"/>
                <w:sz w:val="22"/>
              </w:rPr>
            </w:pPr>
          </w:p>
          <w:p w14:paraId="55299E33" w14:textId="77777777" w:rsidR="00D4131B" w:rsidRPr="0076683F" w:rsidRDefault="00D4131B"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Estos casos podrán incluir:</w:t>
            </w:r>
          </w:p>
          <w:p w14:paraId="38A6EB69" w14:textId="77777777" w:rsidR="00D4131B" w:rsidRPr="0076683F" w:rsidRDefault="00D4131B" w:rsidP="009368F0">
            <w:pPr>
              <w:pStyle w:val="Prrafodelista"/>
              <w:numPr>
                <w:ilvl w:val="0"/>
                <w:numId w:val="6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Cumplimiento del Servicio Militar obligatorio.</w:t>
            </w:r>
          </w:p>
          <w:p w14:paraId="76A1EFA9" w14:textId="77777777" w:rsidR="00D4131B" w:rsidRPr="0076683F" w:rsidRDefault="00D4131B" w:rsidP="009368F0">
            <w:pPr>
              <w:pStyle w:val="Prrafodelista"/>
              <w:numPr>
                <w:ilvl w:val="0"/>
                <w:numId w:val="6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Embarazos.</w:t>
            </w:r>
          </w:p>
          <w:p w14:paraId="3D742267" w14:textId="77777777" w:rsidR="00D4131B" w:rsidRPr="0076683F" w:rsidRDefault="00D4131B" w:rsidP="009368F0">
            <w:pPr>
              <w:pStyle w:val="Prrafodelista"/>
              <w:numPr>
                <w:ilvl w:val="0"/>
                <w:numId w:val="6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Ausencias prolongadas.</w:t>
            </w:r>
          </w:p>
          <w:p w14:paraId="2B589493" w14:textId="77777777" w:rsidR="00D4131B" w:rsidRPr="0076683F" w:rsidRDefault="00D4131B" w:rsidP="009368F0">
            <w:pPr>
              <w:pStyle w:val="Prrafodelista"/>
              <w:numPr>
                <w:ilvl w:val="0"/>
                <w:numId w:val="6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Ingresos tardíos a clases.</w:t>
            </w:r>
          </w:p>
          <w:p w14:paraId="00488600" w14:textId="77777777" w:rsidR="00D4131B" w:rsidRPr="0076683F" w:rsidRDefault="00D4131B" w:rsidP="009368F0">
            <w:pPr>
              <w:pStyle w:val="Prrafodelista"/>
              <w:numPr>
                <w:ilvl w:val="0"/>
                <w:numId w:val="6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Participación en certámenes nacionales o internacionales en deportes, literatura, ciencias, artes u otros.</w:t>
            </w:r>
          </w:p>
          <w:p w14:paraId="7C604E9A" w14:textId="59F64BB6" w:rsidR="00D4131B" w:rsidRPr="0076683F" w:rsidRDefault="00D4131B" w:rsidP="009368F0">
            <w:pPr>
              <w:pStyle w:val="Prrafodelista"/>
              <w:numPr>
                <w:ilvl w:val="0"/>
                <w:numId w:val="60"/>
              </w:numPr>
              <w:spacing w:after="0" w:line="240" w:lineRule="auto"/>
              <w:rPr>
                <w:rFonts w:asciiTheme="minorHAnsi" w:hAnsiTheme="minorHAnsi" w:cstheme="minorHAnsi"/>
                <w:color w:val="auto"/>
                <w:sz w:val="22"/>
              </w:rPr>
            </w:pPr>
            <w:r w:rsidRPr="0076683F">
              <w:rPr>
                <w:rFonts w:asciiTheme="minorHAnsi" w:hAnsiTheme="minorHAnsi" w:cstheme="minorHAnsi"/>
                <w:color w:val="auto"/>
                <w:sz w:val="22"/>
              </w:rPr>
              <w:t>Becas o situaciones similares.</w:t>
            </w:r>
          </w:p>
        </w:tc>
      </w:tr>
    </w:tbl>
    <w:p w14:paraId="16092288" w14:textId="77777777" w:rsidR="00D4131B" w:rsidRPr="0076683F" w:rsidRDefault="00D4131B" w:rsidP="009368F0">
      <w:pPr>
        <w:spacing w:after="0" w:line="240" w:lineRule="auto"/>
        <w:ind w:left="0" w:firstLine="0"/>
        <w:rPr>
          <w:rFonts w:asciiTheme="minorHAnsi" w:hAnsiTheme="minorHAnsi" w:cstheme="minorHAnsi"/>
          <w:sz w:val="22"/>
        </w:rPr>
      </w:pPr>
    </w:p>
    <w:p w14:paraId="76FA14EC" w14:textId="77777777" w:rsidR="00073BDF" w:rsidRPr="0076683F" w:rsidRDefault="00073BDF" w:rsidP="009368F0">
      <w:pPr>
        <w:spacing w:after="0" w:line="240" w:lineRule="auto"/>
        <w:ind w:left="0" w:firstLine="0"/>
        <w:rPr>
          <w:rFonts w:asciiTheme="minorHAnsi" w:hAnsiTheme="minorHAnsi" w:cstheme="minorHAnsi"/>
          <w:sz w:val="22"/>
        </w:rPr>
      </w:pPr>
    </w:p>
    <w:p w14:paraId="695FE2BB" w14:textId="3198F379" w:rsidR="00532BDA" w:rsidRDefault="00532BD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TÍTULO VI: DE LAS DISPOSICIONES FINALES</w:t>
      </w:r>
    </w:p>
    <w:p w14:paraId="53C138FB" w14:textId="77777777" w:rsidR="00611494" w:rsidRPr="0076683F" w:rsidRDefault="00611494" w:rsidP="009368F0">
      <w:pPr>
        <w:spacing w:after="0" w:line="240" w:lineRule="auto"/>
        <w:ind w:left="0" w:firstLine="0"/>
        <w:rPr>
          <w:rFonts w:asciiTheme="minorHAnsi" w:hAnsiTheme="minorHAnsi" w:cstheme="minorHAnsi"/>
          <w:b/>
          <w:bCs/>
          <w:color w:val="auto"/>
          <w:sz w:val="22"/>
        </w:rPr>
      </w:pPr>
    </w:p>
    <w:tbl>
      <w:tblPr>
        <w:tblStyle w:val="TableGrid"/>
        <w:tblW w:w="0" w:type="auto"/>
        <w:tblInd w:w="5" w:type="dxa"/>
        <w:tblLook w:val="04A0" w:firstRow="1" w:lastRow="0" w:firstColumn="1" w:lastColumn="0" w:noHBand="0" w:noVBand="1"/>
      </w:tblPr>
      <w:tblGrid>
        <w:gridCol w:w="1408"/>
        <w:gridCol w:w="9377"/>
      </w:tblGrid>
      <w:tr w:rsidR="003F21CD" w:rsidRPr="0076683F" w14:paraId="6F5BA033" w14:textId="77777777" w:rsidTr="009002E6">
        <w:trPr>
          <w:trHeight w:val="970"/>
        </w:trPr>
        <w:tc>
          <w:tcPr>
            <w:tcW w:w="1408" w:type="dxa"/>
          </w:tcPr>
          <w:p w14:paraId="75EDE3EE" w14:textId="35CA6D03" w:rsidR="003F21CD" w:rsidRPr="0076683F" w:rsidRDefault="003F21CD"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10</w:t>
            </w:r>
            <w:r w:rsidR="00611494">
              <w:rPr>
                <w:rFonts w:asciiTheme="minorHAnsi" w:hAnsiTheme="minorHAnsi" w:cstheme="minorHAnsi"/>
                <w:b/>
                <w:color w:val="auto"/>
                <w:sz w:val="22"/>
              </w:rPr>
              <w:t>7</w:t>
            </w:r>
            <w:r w:rsidRPr="0076683F">
              <w:rPr>
                <w:rFonts w:asciiTheme="minorHAnsi" w:hAnsiTheme="minorHAnsi" w:cstheme="minorHAnsi"/>
                <w:b/>
                <w:color w:val="auto"/>
                <w:sz w:val="22"/>
              </w:rPr>
              <w:t>:</w:t>
            </w:r>
          </w:p>
        </w:tc>
        <w:tc>
          <w:tcPr>
            <w:tcW w:w="9377" w:type="dxa"/>
          </w:tcPr>
          <w:p w14:paraId="3BBE4B3E" w14:textId="77777777" w:rsidR="00532BDA" w:rsidRPr="0076683F" w:rsidRDefault="00532BD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Resolución de Situaciones no Previstas</w:t>
            </w:r>
          </w:p>
          <w:p w14:paraId="00D10FE6" w14:textId="697FB28A" w:rsidR="003F21CD" w:rsidRPr="0076683F" w:rsidRDefault="00532BDA"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situaciones no contempladas en este reglamento serán resueltas por la Dirección del establecimiento, previa consulta con el Consejo de Profesores.</w:t>
            </w:r>
          </w:p>
        </w:tc>
      </w:tr>
      <w:tr w:rsidR="00532BDA" w:rsidRPr="0076683F" w14:paraId="3D02DF85" w14:textId="77777777" w:rsidTr="009002E6">
        <w:trPr>
          <w:trHeight w:val="970"/>
        </w:trPr>
        <w:tc>
          <w:tcPr>
            <w:tcW w:w="1408" w:type="dxa"/>
          </w:tcPr>
          <w:p w14:paraId="147176BB" w14:textId="0CDB3B5E" w:rsidR="00532BDA" w:rsidRPr="0076683F" w:rsidRDefault="00532BDA" w:rsidP="00611494">
            <w:pPr>
              <w:spacing w:after="0" w:line="240" w:lineRule="auto"/>
              <w:ind w:left="-107" w:firstLine="0"/>
              <w:jc w:val="center"/>
              <w:rPr>
                <w:rFonts w:asciiTheme="minorHAnsi" w:hAnsiTheme="minorHAnsi" w:cstheme="minorHAnsi"/>
                <w:b/>
                <w:color w:val="auto"/>
                <w:sz w:val="22"/>
              </w:rPr>
            </w:pPr>
            <w:bookmarkStart w:id="5" w:name="_Hlk216212258"/>
            <w:r w:rsidRPr="0076683F">
              <w:rPr>
                <w:rFonts w:asciiTheme="minorHAnsi" w:hAnsiTheme="minorHAnsi" w:cstheme="minorHAnsi"/>
                <w:b/>
                <w:color w:val="auto"/>
                <w:sz w:val="22"/>
              </w:rPr>
              <w:t>Artículo 1</w:t>
            </w:r>
            <w:r w:rsidR="00073BDF" w:rsidRPr="0076683F">
              <w:rPr>
                <w:rFonts w:asciiTheme="minorHAnsi" w:hAnsiTheme="minorHAnsi" w:cstheme="minorHAnsi"/>
                <w:b/>
                <w:color w:val="auto"/>
                <w:sz w:val="22"/>
              </w:rPr>
              <w:t>0</w:t>
            </w:r>
            <w:r w:rsidR="00611494">
              <w:rPr>
                <w:rFonts w:asciiTheme="minorHAnsi" w:hAnsiTheme="minorHAnsi" w:cstheme="minorHAnsi"/>
                <w:b/>
                <w:color w:val="auto"/>
                <w:sz w:val="22"/>
              </w:rPr>
              <w:t>8</w:t>
            </w:r>
            <w:r w:rsidRPr="0076683F">
              <w:rPr>
                <w:rFonts w:asciiTheme="minorHAnsi" w:hAnsiTheme="minorHAnsi" w:cstheme="minorHAnsi"/>
                <w:b/>
                <w:color w:val="auto"/>
                <w:sz w:val="22"/>
              </w:rPr>
              <w:t>:</w:t>
            </w:r>
          </w:p>
        </w:tc>
        <w:tc>
          <w:tcPr>
            <w:tcW w:w="9377" w:type="dxa"/>
          </w:tcPr>
          <w:p w14:paraId="602C1D58" w14:textId="77777777" w:rsidR="00532BDA" w:rsidRPr="0076683F" w:rsidRDefault="00532BD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Revisión Anual del Reglamento</w:t>
            </w:r>
          </w:p>
          <w:p w14:paraId="176E9BCD" w14:textId="77777777" w:rsidR="00532BDA" w:rsidRPr="0076683F" w:rsidRDefault="00532BDA"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Este reglamento será revisado anualmente en las instancias que el establecimiento disponga para ello.</w:t>
            </w:r>
          </w:p>
          <w:p w14:paraId="6029C1F6" w14:textId="00446BCC" w:rsidR="00532BDA" w:rsidRPr="0076683F" w:rsidRDefault="00532BDA"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Cualquier modificación se realizará siguiendo el mismo procedimiento utilizado para su elaboración.</w:t>
            </w:r>
          </w:p>
        </w:tc>
      </w:tr>
      <w:bookmarkEnd w:id="5"/>
      <w:tr w:rsidR="00532BDA" w:rsidRPr="0076683F" w14:paraId="50BAB5FA" w14:textId="77777777" w:rsidTr="00B20B9E">
        <w:trPr>
          <w:trHeight w:val="970"/>
        </w:trPr>
        <w:tc>
          <w:tcPr>
            <w:tcW w:w="1408" w:type="dxa"/>
          </w:tcPr>
          <w:p w14:paraId="43CD5C79" w14:textId="2F6AEBF2" w:rsidR="00532BDA" w:rsidRPr="0076683F" w:rsidRDefault="00532BDA" w:rsidP="00611494">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w:t>
            </w:r>
            <w:r w:rsidR="00E97822" w:rsidRPr="0076683F">
              <w:rPr>
                <w:rFonts w:asciiTheme="minorHAnsi" w:hAnsiTheme="minorHAnsi" w:cstheme="minorHAnsi"/>
                <w:b/>
                <w:color w:val="auto"/>
                <w:sz w:val="22"/>
              </w:rPr>
              <w:t>0</w:t>
            </w:r>
            <w:r w:rsidR="00611494">
              <w:rPr>
                <w:rFonts w:asciiTheme="minorHAnsi" w:hAnsiTheme="minorHAnsi" w:cstheme="minorHAnsi"/>
                <w:b/>
                <w:color w:val="auto"/>
                <w:sz w:val="22"/>
              </w:rPr>
              <w:t>9</w:t>
            </w:r>
            <w:r w:rsidRPr="0076683F">
              <w:rPr>
                <w:rFonts w:asciiTheme="minorHAnsi" w:hAnsiTheme="minorHAnsi" w:cstheme="minorHAnsi"/>
                <w:b/>
                <w:color w:val="auto"/>
                <w:sz w:val="22"/>
              </w:rPr>
              <w:t>:</w:t>
            </w:r>
          </w:p>
        </w:tc>
        <w:tc>
          <w:tcPr>
            <w:tcW w:w="9377" w:type="dxa"/>
          </w:tcPr>
          <w:p w14:paraId="6F3B15DA" w14:textId="77777777" w:rsidR="00532BDA" w:rsidRPr="0076683F" w:rsidRDefault="00532BD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Aplicación en Diferentes Modalidades</w:t>
            </w:r>
          </w:p>
          <w:p w14:paraId="2CA1A81A" w14:textId="216EF796" w:rsidR="00532BDA" w:rsidRPr="0076683F" w:rsidRDefault="00532BDA"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Para el año 2025, las disposiciones de este reglamento serán aplicables en modalidades presencial, mixta o híbrida, considerando el contexto sanitario vigente.</w:t>
            </w:r>
          </w:p>
        </w:tc>
      </w:tr>
      <w:tr w:rsidR="00532BDA" w:rsidRPr="0076683F" w14:paraId="17444A90" w14:textId="77777777" w:rsidTr="009002E6">
        <w:trPr>
          <w:trHeight w:val="970"/>
        </w:trPr>
        <w:tc>
          <w:tcPr>
            <w:tcW w:w="1408" w:type="dxa"/>
          </w:tcPr>
          <w:p w14:paraId="399D8DDF" w14:textId="1ECF82BD" w:rsidR="00532BDA" w:rsidRPr="0076683F" w:rsidRDefault="00532BDA" w:rsidP="009368F0">
            <w:pPr>
              <w:spacing w:after="0" w:line="240" w:lineRule="auto"/>
              <w:ind w:left="-107" w:firstLine="0"/>
              <w:jc w:val="center"/>
              <w:rPr>
                <w:rFonts w:asciiTheme="minorHAnsi" w:hAnsiTheme="minorHAnsi" w:cstheme="minorHAnsi"/>
                <w:b/>
                <w:color w:val="auto"/>
                <w:sz w:val="22"/>
              </w:rPr>
            </w:pPr>
            <w:r w:rsidRPr="0076683F">
              <w:rPr>
                <w:rFonts w:asciiTheme="minorHAnsi" w:hAnsiTheme="minorHAnsi" w:cstheme="minorHAnsi"/>
                <w:b/>
                <w:color w:val="auto"/>
                <w:sz w:val="22"/>
              </w:rPr>
              <w:t>Artículo 1</w:t>
            </w:r>
            <w:r w:rsidR="00073BDF" w:rsidRPr="0076683F">
              <w:rPr>
                <w:rFonts w:asciiTheme="minorHAnsi" w:hAnsiTheme="minorHAnsi" w:cstheme="minorHAnsi"/>
                <w:b/>
                <w:color w:val="auto"/>
                <w:sz w:val="22"/>
              </w:rPr>
              <w:t>1</w:t>
            </w:r>
            <w:r w:rsidR="00611494">
              <w:rPr>
                <w:rFonts w:asciiTheme="minorHAnsi" w:hAnsiTheme="minorHAnsi" w:cstheme="minorHAnsi"/>
                <w:b/>
                <w:color w:val="auto"/>
                <w:sz w:val="22"/>
              </w:rPr>
              <w:t>0</w:t>
            </w:r>
            <w:r w:rsidRPr="0076683F">
              <w:rPr>
                <w:rFonts w:asciiTheme="minorHAnsi" w:hAnsiTheme="minorHAnsi" w:cstheme="minorHAnsi"/>
                <w:b/>
                <w:color w:val="auto"/>
                <w:sz w:val="22"/>
              </w:rPr>
              <w:t>:</w:t>
            </w:r>
          </w:p>
        </w:tc>
        <w:tc>
          <w:tcPr>
            <w:tcW w:w="9377" w:type="dxa"/>
          </w:tcPr>
          <w:p w14:paraId="2954BD4B" w14:textId="77777777" w:rsidR="00532BDA" w:rsidRPr="0076683F" w:rsidRDefault="00532BDA" w:rsidP="009368F0">
            <w:pPr>
              <w:spacing w:after="0" w:line="240" w:lineRule="auto"/>
              <w:ind w:left="0" w:firstLine="0"/>
              <w:rPr>
                <w:rFonts w:asciiTheme="minorHAnsi" w:hAnsiTheme="minorHAnsi" w:cstheme="minorHAnsi"/>
                <w:b/>
                <w:bCs/>
                <w:color w:val="auto"/>
                <w:sz w:val="22"/>
              </w:rPr>
            </w:pPr>
            <w:r w:rsidRPr="0076683F">
              <w:rPr>
                <w:rFonts w:asciiTheme="minorHAnsi" w:hAnsiTheme="minorHAnsi" w:cstheme="minorHAnsi"/>
                <w:b/>
                <w:bCs/>
                <w:color w:val="auto"/>
                <w:sz w:val="22"/>
              </w:rPr>
              <w:t>Comunicación de Modificaciones al Reglamento</w:t>
            </w:r>
          </w:p>
          <w:p w14:paraId="32EEB453" w14:textId="77777777" w:rsidR="00532BDA" w:rsidRPr="0076683F" w:rsidRDefault="00532BDA"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Toda enmienda, modificación o derogación parcial o total del reglamento será comunicada a docentes, estudiantes, apoderados y la Dirección Provincial de Educación.</w:t>
            </w:r>
          </w:p>
          <w:p w14:paraId="18B5F352" w14:textId="016DC823" w:rsidR="00532BDA" w:rsidRPr="0076683F" w:rsidRDefault="00532BDA" w:rsidP="009368F0">
            <w:pPr>
              <w:spacing w:after="0" w:line="240" w:lineRule="auto"/>
              <w:ind w:left="0" w:firstLine="0"/>
              <w:rPr>
                <w:rFonts w:asciiTheme="minorHAnsi" w:hAnsiTheme="minorHAnsi" w:cstheme="minorHAnsi"/>
                <w:color w:val="auto"/>
                <w:sz w:val="22"/>
              </w:rPr>
            </w:pPr>
            <w:r w:rsidRPr="0076683F">
              <w:rPr>
                <w:rFonts w:asciiTheme="minorHAnsi" w:hAnsiTheme="minorHAnsi" w:cstheme="minorHAnsi"/>
                <w:color w:val="auto"/>
                <w:sz w:val="22"/>
              </w:rPr>
              <w:t>Las actualizaciones estarán sujetas a las directrices de las autoridades del Ministerio de Educación y Salud.</w:t>
            </w:r>
          </w:p>
        </w:tc>
      </w:tr>
    </w:tbl>
    <w:p w14:paraId="2EC0E853" w14:textId="77777777" w:rsidR="00532BDA" w:rsidRPr="0076683F" w:rsidRDefault="00532BDA" w:rsidP="009368F0">
      <w:pPr>
        <w:spacing w:after="0" w:line="240" w:lineRule="auto"/>
        <w:ind w:left="0" w:firstLine="0"/>
        <w:rPr>
          <w:rFonts w:asciiTheme="minorHAnsi" w:hAnsiTheme="minorHAnsi" w:cstheme="minorHAnsi"/>
          <w:sz w:val="22"/>
        </w:rPr>
      </w:pPr>
    </w:p>
    <w:sectPr w:rsidR="00532BDA" w:rsidRPr="0076683F" w:rsidSect="00DE2584">
      <w:footerReference w:type="default" r:id="rId10"/>
      <w:pgSz w:w="12240" w:h="18720" w:code="14"/>
      <w:pgMar w:top="720" w:right="720" w:bottom="720" w:left="720" w:header="708"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BE0CC" w14:textId="77777777" w:rsidR="001D1446" w:rsidRDefault="001D1446" w:rsidP="00F028F4">
      <w:pPr>
        <w:spacing w:after="0" w:line="240" w:lineRule="auto"/>
      </w:pPr>
      <w:r>
        <w:separator/>
      </w:r>
    </w:p>
  </w:endnote>
  <w:endnote w:type="continuationSeparator" w:id="0">
    <w:p w14:paraId="20B266FC" w14:textId="77777777" w:rsidR="001D1446" w:rsidRDefault="001D1446" w:rsidP="00F0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03039"/>
      <w:docPartObj>
        <w:docPartGallery w:val="Page Numbers (Bottom of Page)"/>
        <w:docPartUnique/>
      </w:docPartObj>
    </w:sdtPr>
    <w:sdtEndPr>
      <w:rPr>
        <w:sz w:val="18"/>
        <w:szCs w:val="18"/>
      </w:rPr>
    </w:sdtEndPr>
    <w:sdtContent>
      <w:p w14:paraId="311129D0" w14:textId="4BCAB603" w:rsidR="00860B5E" w:rsidRPr="002D26FF" w:rsidRDefault="00860B5E" w:rsidP="00DE2584">
        <w:pPr>
          <w:pStyle w:val="Piedepgina"/>
          <w:jc w:val="right"/>
          <w:rPr>
            <w:sz w:val="18"/>
            <w:szCs w:val="18"/>
          </w:rPr>
        </w:pPr>
        <w:r w:rsidRPr="002D26FF">
          <w:rPr>
            <w:sz w:val="18"/>
            <w:szCs w:val="18"/>
          </w:rPr>
          <w:fldChar w:fldCharType="begin"/>
        </w:r>
        <w:r w:rsidRPr="002D26FF">
          <w:rPr>
            <w:sz w:val="18"/>
            <w:szCs w:val="18"/>
          </w:rPr>
          <w:instrText>PAGE   \* MERGEFORMAT</w:instrText>
        </w:r>
        <w:r w:rsidRPr="002D26FF">
          <w:rPr>
            <w:sz w:val="18"/>
            <w:szCs w:val="18"/>
          </w:rPr>
          <w:fldChar w:fldCharType="separate"/>
        </w:r>
        <w:r w:rsidR="00A124B3" w:rsidRPr="00A124B3">
          <w:rPr>
            <w:noProof/>
            <w:sz w:val="18"/>
            <w:szCs w:val="18"/>
            <w:lang w:val="es-MX"/>
          </w:rPr>
          <w:t>8</w:t>
        </w:r>
        <w:r w:rsidRPr="002D26FF">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BE17" w14:textId="77777777" w:rsidR="001D1446" w:rsidRDefault="001D1446" w:rsidP="00F028F4">
      <w:pPr>
        <w:spacing w:after="0" w:line="240" w:lineRule="auto"/>
      </w:pPr>
      <w:r>
        <w:separator/>
      </w:r>
    </w:p>
  </w:footnote>
  <w:footnote w:type="continuationSeparator" w:id="0">
    <w:p w14:paraId="791A9243" w14:textId="77777777" w:rsidR="001D1446" w:rsidRDefault="001D1446" w:rsidP="00F02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BA1"/>
    <w:multiLevelType w:val="hybridMultilevel"/>
    <w:tmpl w:val="ABA4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3AB0"/>
    <w:multiLevelType w:val="hybridMultilevel"/>
    <w:tmpl w:val="4AFC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81D9B"/>
    <w:multiLevelType w:val="hybridMultilevel"/>
    <w:tmpl w:val="7ACEA9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5DD2F24"/>
    <w:multiLevelType w:val="hybridMultilevel"/>
    <w:tmpl w:val="4482AB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E666B"/>
    <w:multiLevelType w:val="hybridMultilevel"/>
    <w:tmpl w:val="E7261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012EB"/>
    <w:multiLevelType w:val="hybridMultilevel"/>
    <w:tmpl w:val="078247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0007F0E"/>
    <w:multiLevelType w:val="hybridMultilevel"/>
    <w:tmpl w:val="296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B5C93"/>
    <w:multiLevelType w:val="hybridMultilevel"/>
    <w:tmpl w:val="58B6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A48E1"/>
    <w:multiLevelType w:val="hybridMultilevel"/>
    <w:tmpl w:val="5E5AFD6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 w15:restartNumberingAfterBreak="0">
    <w:nsid w:val="117904D1"/>
    <w:multiLevelType w:val="hybridMultilevel"/>
    <w:tmpl w:val="E6A6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44B55"/>
    <w:multiLevelType w:val="hybridMultilevel"/>
    <w:tmpl w:val="63C4AD4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4C6137A"/>
    <w:multiLevelType w:val="hybridMultilevel"/>
    <w:tmpl w:val="AE8840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52D7A"/>
    <w:multiLevelType w:val="hybridMultilevel"/>
    <w:tmpl w:val="AC0CC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153C7C"/>
    <w:multiLevelType w:val="hybridMultilevel"/>
    <w:tmpl w:val="1D16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9193A"/>
    <w:multiLevelType w:val="hybridMultilevel"/>
    <w:tmpl w:val="131422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18330094"/>
    <w:multiLevelType w:val="hybridMultilevel"/>
    <w:tmpl w:val="CCE040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95B7C20"/>
    <w:multiLevelType w:val="hybridMultilevel"/>
    <w:tmpl w:val="4F92E8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B5360"/>
    <w:multiLevelType w:val="hybridMultilevel"/>
    <w:tmpl w:val="91968E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BD562AF"/>
    <w:multiLevelType w:val="hybridMultilevel"/>
    <w:tmpl w:val="2F067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65B00"/>
    <w:multiLevelType w:val="hybridMultilevel"/>
    <w:tmpl w:val="AC4418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1ED86DCB"/>
    <w:multiLevelType w:val="hybridMultilevel"/>
    <w:tmpl w:val="BECE64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1CA0125"/>
    <w:multiLevelType w:val="hybridMultilevel"/>
    <w:tmpl w:val="20B2D7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239C55EC"/>
    <w:multiLevelType w:val="hybridMultilevel"/>
    <w:tmpl w:val="F1060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249B13EA"/>
    <w:multiLevelType w:val="hybridMultilevel"/>
    <w:tmpl w:val="74FE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5041D"/>
    <w:multiLevelType w:val="hybridMultilevel"/>
    <w:tmpl w:val="1F58E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EB0A35"/>
    <w:multiLevelType w:val="hybridMultilevel"/>
    <w:tmpl w:val="80B41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043D4"/>
    <w:multiLevelType w:val="hybridMultilevel"/>
    <w:tmpl w:val="9820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FC259F"/>
    <w:multiLevelType w:val="hybridMultilevel"/>
    <w:tmpl w:val="DE20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342E3"/>
    <w:multiLevelType w:val="hybridMultilevel"/>
    <w:tmpl w:val="6F80F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D319AD"/>
    <w:multiLevelType w:val="hybridMultilevel"/>
    <w:tmpl w:val="950EA8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322021CE"/>
    <w:multiLevelType w:val="hybridMultilevel"/>
    <w:tmpl w:val="495A63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33127671"/>
    <w:multiLevelType w:val="hybridMultilevel"/>
    <w:tmpl w:val="4DD8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052E3E"/>
    <w:multiLevelType w:val="hybridMultilevel"/>
    <w:tmpl w:val="831A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A6729F"/>
    <w:multiLevelType w:val="hybridMultilevel"/>
    <w:tmpl w:val="1518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4527AF"/>
    <w:multiLevelType w:val="hybridMultilevel"/>
    <w:tmpl w:val="1C1E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6B5C58"/>
    <w:multiLevelType w:val="hybridMultilevel"/>
    <w:tmpl w:val="AE7AEF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3D105E46"/>
    <w:multiLevelType w:val="hybridMultilevel"/>
    <w:tmpl w:val="C622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F9426E"/>
    <w:multiLevelType w:val="hybridMultilevel"/>
    <w:tmpl w:val="91B686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444A0FE6"/>
    <w:multiLevelType w:val="hybridMultilevel"/>
    <w:tmpl w:val="EC283D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44B8077D"/>
    <w:multiLevelType w:val="hybridMultilevel"/>
    <w:tmpl w:val="EDBC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A01A7E"/>
    <w:multiLevelType w:val="hybridMultilevel"/>
    <w:tmpl w:val="291463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4AEE480B"/>
    <w:multiLevelType w:val="hybridMultilevel"/>
    <w:tmpl w:val="03F2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EC440D"/>
    <w:multiLevelType w:val="hybridMultilevel"/>
    <w:tmpl w:val="CFB29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E638B2"/>
    <w:multiLevelType w:val="hybridMultilevel"/>
    <w:tmpl w:val="A32C57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4F2E6059"/>
    <w:multiLevelType w:val="hybridMultilevel"/>
    <w:tmpl w:val="107CDE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D044FB"/>
    <w:multiLevelType w:val="hybridMultilevel"/>
    <w:tmpl w:val="1AC8DD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5B0174DB"/>
    <w:multiLevelType w:val="hybridMultilevel"/>
    <w:tmpl w:val="7A1E61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663A7D69"/>
    <w:multiLevelType w:val="hybridMultilevel"/>
    <w:tmpl w:val="E05EF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CD1238"/>
    <w:multiLevelType w:val="hybridMultilevel"/>
    <w:tmpl w:val="612C5E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241306"/>
    <w:multiLevelType w:val="hybridMultilevel"/>
    <w:tmpl w:val="F9F4D2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67D51E6A"/>
    <w:multiLevelType w:val="hybridMultilevel"/>
    <w:tmpl w:val="DE7CE6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15:restartNumberingAfterBreak="0">
    <w:nsid w:val="68D210B0"/>
    <w:multiLevelType w:val="hybridMultilevel"/>
    <w:tmpl w:val="BD9E03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69327DD7"/>
    <w:multiLevelType w:val="hybridMultilevel"/>
    <w:tmpl w:val="CBF626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6FD04FCA"/>
    <w:multiLevelType w:val="hybridMultilevel"/>
    <w:tmpl w:val="9CB41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215F7"/>
    <w:multiLevelType w:val="hybridMultilevel"/>
    <w:tmpl w:val="926CDE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77D57728"/>
    <w:multiLevelType w:val="hybridMultilevel"/>
    <w:tmpl w:val="2298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E5305A"/>
    <w:multiLevelType w:val="hybridMultilevel"/>
    <w:tmpl w:val="4968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003E37"/>
    <w:multiLevelType w:val="hybridMultilevel"/>
    <w:tmpl w:val="0D26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F04B34"/>
    <w:multiLevelType w:val="hybridMultilevel"/>
    <w:tmpl w:val="88F0F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EB6B1F"/>
    <w:multiLevelType w:val="hybridMultilevel"/>
    <w:tmpl w:val="9CB09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E6733C"/>
    <w:multiLevelType w:val="hybridMultilevel"/>
    <w:tmpl w:val="2D0462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D6B62"/>
    <w:multiLevelType w:val="hybridMultilevel"/>
    <w:tmpl w:val="E05820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5"/>
  </w:num>
  <w:num w:numId="2">
    <w:abstractNumId w:val="16"/>
  </w:num>
  <w:num w:numId="3">
    <w:abstractNumId w:val="28"/>
  </w:num>
  <w:num w:numId="4">
    <w:abstractNumId w:val="45"/>
  </w:num>
  <w:num w:numId="5">
    <w:abstractNumId w:val="21"/>
  </w:num>
  <w:num w:numId="6">
    <w:abstractNumId w:val="38"/>
  </w:num>
  <w:num w:numId="7">
    <w:abstractNumId w:val="24"/>
  </w:num>
  <w:num w:numId="8">
    <w:abstractNumId w:val="40"/>
  </w:num>
  <w:num w:numId="9">
    <w:abstractNumId w:val="19"/>
  </w:num>
  <w:num w:numId="10">
    <w:abstractNumId w:val="0"/>
  </w:num>
  <w:num w:numId="11">
    <w:abstractNumId w:val="18"/>
  </w:num>
  <w:num w:numId="12">
    <w:abstractNumId w:val="3"/>
  </w:num>
  <w:num w:numId="13">
    <w:abstractNumId w:val="39"/>
  </w:num>
  <w:num w:numId="14">
    <w:abstractNumId w:val="57"/>
  </w:num>
  <w:num w:numId="15">
    <w:abstractNumId w:val="9"/>
  </w:num>
  <w:num w:numId="16">
    <w:abstractNumId w:val="36"/>
  </w:num>
  <w:num w:numId="17">
    <w:abstractNumId w:val="58"/>
  </w:num>
  <w:num w:numId="18">
    <w:abstractNumId w:val="8"/>
  </w:num>
  <w:num w:numId="19">
    <w:abstractNumId w:val="12"/>
  </w:num>
  <w:num w:numId="20">
    <w:abstractNumId w:val="26"/>
  </w:num>
  <w:num w:numId="21">
    <w:abstractNumId w:val="47"/>
  </w:num>
  <w:num w:numId="22">
    <w:abstractNumId w:val="48"/>
  </w:num>
  <w:num w:numId="23">
    <w:abstractNumId w:val="25"/>
  </w:num>
  <w:num w:numId="24">
    <w:abstractNumId w:val="60"/>
  </w:num>
  <w:num w:numId="25">
    <w:abstractNumId w:val="59"/>
  </w:num>
  <w:num w:numId="26">
    <w:abstractNumId w:val="42"/>
  </w:num>
  <w:num w:numId="27">
    <w:abstractNumId w:val="53"/>
  </w:num>
  <w:num w:numId="28">
    <w:abstractNumId w:val="7"/>
  </w:num>
  <w:num w:numId="29">
    <w:abstractNumId w:val="23"/>
  </w:num>
  <w:num w:numId="30">
    <w:abstractNumId w:val="41"/>
  </w:num>
  <w:num w:numId="31">
    <w:abstractNumId w:val="33"/>
  </w:num>
  <w:num w:numId="32">
    <w:abstractNumId w:val="27"/>
  </w:num>
  <w:num w:numId="33">
    <w:abstractNumId w:val="32"/>
  </w:num>
  <w:num w:numId="34">
    <w:abstractNumId w:val="11"/>
  </w:num>
  <w:num w:numId="35">
    <w:abstractNumId w:val="4"/>
  </w:num>
  <w:num w:numId="36">
    <w:abstractNumId w:val="56"/>
  </w:num>
  <w:num w:numId="37">
    <w:abstractNumId w:val="34"/>
  </w:num>
  <w:num w:numId="38">
    <w:abstractNumId w:val="6"/>
  </w:num>
  <w:num w:numId="39">
    <w:abstractNumId w:val="1"/>
  </w:num>
  <w:num w:numId="40">
    <w:abstractNumId w:val="31"/>
  </w:num>
  <w:num w:numId="41">
    <w:abstractNumId w:val="13"/>
  </w:num>
  <w:num w:numId="42">
    <w:abstractNumId w:val="29"/>
  </w:num>
  <w:num w:numId="43">
    <w:abstractNumId w:val="49"/>
  </w:num>
  <w:num w:numId="44">
    <w:abstractNumId w:val="43"/>
  </w:num>
  <w:num w:numId="45">
    <w:abstractNumId w:val="22"/>
  </w:num>
  <w:num w:numId="46">
    <w:abstractNumId w:val="10"/>
  </w:num>
  <w:num w:numId="47">
    <w:abstractNumId w:val="2"/>
  </w:num>
  <w:num w:numId="48">
    <w:abstractNumId w:val="15"/>
  </w:num>
  <w:num w:numId="49">
    <w:abstractNumId w:val="46"/>
  </w:num>
  <w:num w:numId="50">
    <w:abstractNumId w:val="14"/>
  </w:num>
  <w:num w:numId="51">
    <w:abstractNumId w:val="37"/>
  </w:num>
  <w:num w:numId="52">
    <w:abstractNumId w:val="5"/>
  </w:num>
  <w:num w:numId="53">
    <w:abstractNumId w:val="17"/>
  </w:num>
  <w:num w:numId="54">
    <w:abstractNumId w:val="20"/>
  </w:num>
  <w:num w:numId="55">
    <w:abstractNumId w:val="50"/>
  </w:num>
  <w:num w:numId="56">
    <w:abstractNumId w:val="35"/>
  </w:num>
  <w:num w:numId="57">
    <w:abstractNumId w:val="51"/>
  </w:num>
  <w:num w:numId="58">
    <w:abstractNumId w:val="30"/>
  </w:num>
  <w:num w:numId="59">
    <w:abstractNumId w:val="61"/>
  </w:num>
  <w:num w:numId="60">
    <w:abstractNumId w:val="52"/>
  </w:num>
  <w:num w:numId="61">
    <w:abstractNumId w:val="44"/>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87"/>
    <w:rsid w:val="00014E0E"/>
    <w:rsid w:val="00017B75"/>
    <w:rsid w:val="00030556"/>
    <w:rsid w:val="00031DF8"/>
    <w:rsid w:val="00073BDF"/>
    <w:rsid w:val="00081C61"/>
    <w:rsid w:val="000847EE"/>
    <w:rsid w:val="000B61B3"/>
    <w:rsid w:val="000C2DB4"/>
    <w:rsid w:val="001A4596"/>
    <w:rsid w:val="001A53EF"/>
    <w:rsid w:val="001C4917"/>
    <w:rsid w:val="001D0F7C"/>
    <w:rsid w:val="001D1446"/>
    <w:rsid w:val="00225006"/>
    <w:rsid w:val="00260896"/>
    <w:rsid w:val="0028455A"/>
    <w:rsid w:val="002B18AE"/>
    <w:rsid w:val="002C4A65"/>
    <w:rsid w:val="002D26FF"/>
    <w:rsid w:val="002D517A"/>
    <w:rsid w:val="002E0161"/>
    <w:rsid w:val="002F2FDB"/>
    <w:rsid w:val="00316862"/>
    <w:rsid w:val="003212B5"/>
    <w:rsid w:val="00337F61"/>
    <w:rsid w:val="003602FC"/>
    <w:rsid w:val="003655F4"/>
    <w:rsid w:val="00384234"/>
    <w:rsid w:val="00391082"/>
    <w:rsid w:val="003B44B9"/>
    <w:rsid w:val="003D3CAE"/>
    <w:rsid w:val="003F21CD"/>
    <w:rsid w:val="00402A67"/>
    <w:rsid w:val="00446BFE"/>
    <w:rsid w:val="00487757"/>
    <w:rsid w:val="004B692A"/>
    <w:rsid w:val="004B7E2A"/>
    <w:rsid w:val="004C0EA3"/>
    <w:rsid w:val="004C5037"/>
    <w:rsid w:val="004D0CF8"/>
    <w:rsid w:val="004E60B8"/>
    <w:rsid w:val="004F4864"/>
    <w:rsid w:val="005203F2"/>
    <w:rsid w:val="00526B2F"/>
    <w:rsid w:val="00526BB4"/>
    <w:rsid w:val="00532BDA"/>
    <w:rsid w:val="005478AA"/>
    <w:rsid w:val="005577AC"/>
    <w:rsid w:val="005749C5"/>
    <w:rsid w:val="006100D0"/>
    <w:rsid w:val="00611494"/>
    <w:rsid w:val="00627952"/>
    <w:rsid w:val="00637953"/>
    <w:rsid w:val="00662536"/>
    <w:rsid w:val="00667B08"/>
    <w:rsid w:val="006A5F57"/>
    <w:rsid w:val="006B634C"/>
    <w:rsid w:val="006D028C"/>
    <w:rsid w:val="006E3760"/>
    <w:rsid w:val="006E471E"/>
    <w:rsid w:val="00704868"/>
    <w:rsid w:val="00741BBA"/>
    <w:rsid w:val="00762737"/>
    <w:rsid w:val="0076683F"/>
    <w:rsid w:val="00771D4F"/>
    <w:rsid w:val="007B4365"/>
    <w:rsid w:val="007B6F5D"/>
    <w:rsid w:val="00813113"/>
    <w:rsid w:val="00815470"/>
    <w:rsid w:val="008528E0"/>
    <w:rsid w:val="0085501F"/>
    <w:rsid w:val="00860B5E"/>
    <w:rsid w:val="00875265"/>
    <w:rsid w:val="009002E6"/>
    <w:rsid w:val="00902A6A"/>
    <w:rsid w:val="00905570"/>
    <w:rsid w:val="009368F0"/>
    <w:rsid w:val="00936DF2"/>
    <w:rsid w:val="00945F7E"/>
    <w:rsid w:val="00947F00"/>
    <w:rsid w:val="0095097D"/>
    <w:rsid w:val="00982365"/>
    <w:rsid w:val="009927A3"/>
    <w:rsid w:val="009A1F74"/>
    <w:rsid w:val="009B5510"/>
    <w:rsid w:val="009C4E23"/>
    <w:rsid w:val="00A06581"/>
    <w:rsid w:val="00A124B3"/>
    <w:rsid w:val="00A537B3"/>
    <w:rsid w:val="00A6447F"/>
    <w:rsid w:val="00A9120E"/>
    <w:rsid w:val="00A938C1"/>
    <w:rsid w:val="00AD2613"/>
    <w:rsid w:val="00B14E79"/>
    <w:rsid w:val="00B20B9E"/>
    <w:rsid w:val="00B25CF7"/>
    <w:rsid w:val="00B4750E"/>
    <w:rsid w:val="00B563CD"/>
    <w:rsid w:val="00B8083B"/>
    <w:rsid w:val="00B979D4"/>
    <w:rsid w:val="00BE42F8"/>
    <w:rsid w:val="00C0149B"/>
    <w:rsid w:val="00C207B3"/>
    <w:rsid w:val="00C214D7"/>
    <w:rsid w:val="00C316DB"/>
    <w:rsid w:val="00C76CFA"/>
    <w:rsid w:val="00CA1306"/>
    <w:rsid w:val="00CA7B4E"/>
    <w:rsid w:val="00CB5C52"/>
    <w:rsid w:val="00D03A6A"/>
    <w:rsid w:val="00D3397B"/>
    <w:rsid w:val="00D4131B"/>
    <w:rsid w:val="00D517DA"/>
    <w:rsid w:val="00D77E00"/>
    <w:rsid w:val="00DA74E5"/>
    <w:rsid w:val="00DB1166"/>
    <w:rsid w:val="00DC5EF2"/>
    <w:rsid w:val="00DD5FE7"/>
    <w:rsid w:val="00DE2584"/>
    <w:rsid w:val="00DF61B2"/>
    <w:rsid w:val="00E47F1E"/>
    <w:rsid w:val="00E537D6"/>
    <w:rsid w:val="00E541AE"/>
    <w:rsid w:val="00E618B6"/>
    <w:rsid w:val="00E97822"/>
    <w:rsid w:val="00ED4AD1"/>
    <w:rsid w:val="00ED532F"/>
    <w:rsid w:val="00EF5875"/>
    <w:rsid w:val="00F02477"/>
    <w:rsid w:val="00F028F4"/>
    <w:rsid w:val="00F05885"/>
    <w:rsid w:val="00F1087C"/>
    <w:rsid w:val="00F12CD1"/>
    <w:rsid w:val="00F23026"/>
    <w:rsid w:val="00FB0429"/>
    <w:rsid w:val="00FD6049"/>
    <w:rsid w:val="00FE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4D97"/>
  <w15:chartTrackingRefBased/>
  <w15:docId w15:val="{4FB7E315-DE9F-419F-A314-95E6C82E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A87"/>
    <w:pPr>
      <w:spacing w:after="137" w:line="341" w:lineRule="auto"/>
      <w:ind w:left="1623" w:right="6" w:hanging="10"/>
      <w:jc w:val="both"/>
    </w:pPr>
    <w:rPr>
      <w:rFonts w:ascii="Arial" w:eastAsia="Arial" w:hAnsi="Arial" w:cs="Arial"/>
      <w:color w:val="000000"/>
      <w:sz w:val="24"/>
      <w:lang w:val="es-ES_tradn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E4A87"/>
    <w:pPr>
      <w:spacing w:after="0" w:line="240" w:lineRule="auto"/>
    </w:pPr>
    <w:rPr>
      <w:rFonts w:eastAsiaTheme="minorEastAsia"/>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4A87"/>
    <w:pPr>
      <w:spacing w:after="0" w:line="240" w:lineRule="auto"/>
    </w:pPr>
    <w:rPr>
      <w:rFonts w:eastAsiaTheme="minorEastAsia"/>
      <w:lang w:val="es-CL" w:eastAsia="es-CL"/>
    </w:rPr>
    <w:tblPr>
      <w:tblCellMar>
        <w:top w:w="0" w:type="dxa"/>
        <w:left w:w="0" w:type="dxa"/>
        <w:bottom w:w="0" w:type="dxa"/>
        <w:right w:w="0" w:type="dxa"/>
      </w:tblCellMar>
    </w:tblPr>
  </w:style>
  <w:style w:type="paragraph" w:styleId="Prrafodelista">
    <w:name w:val="List Paragraph"/>
    <w:basedOn w:val="Normal"/>
    <w:uiPriority w:val="34"/>
    <w:qFormat/>
    <w:rsid w:val="00DB1166"/>
    <w:pPr>
      <w:ind w:left="720"/>
      <w:contextualSpacing/>
    </w:pPr>
  </w:style>
  <w:style w:type="paragraph" w:customStyle="1" w:styleId="ds-markdown-paragraph">
    <w:name w:val="ds-markdown-paragraph"/>
    <w:basedOn w:val="Normal"/>
    <w:rsid w:val="00DD5FE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s-CL"/>
    </w:rPr>
  </w:style>
  <w:style w:type="character" w:styleId="Textoennegrita">
    <w:name w:val="Strong"/>
    <w:basedOn w:val="Fuentedeprrafopredeter"/>
    <w:uiPriority w:val="22"/>
    <w:qFormat/>
    <w:rsid w:val="00DD5FE7"/>
    <w:rPr>
      <w:b/>
      <w:bCs/>
    </w:rPr>
  </w:style>
  <w:style w:type="paragraph" w:styleId="Encabezado">
    <w:name w:val="header"/>
    <w:basedOn w:val="Normal"/>
    <w:link w:val="EncabezadoCar"/>
    <w:uiPriority w:val="99"/>
    <w:unhideWhenUsed/>
    <w:rsid w:val="00F028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28F4"/>
    <w:rPr>
      <w:rFonts w:ascii="Arial" w:eastAsia="Arial" w:hAnsi="Arial" w:cs="Arial"/>
      <w:color w:val="000000"/>
      <w:sz w:val="24"/>
      <w:lang w:val="es-ES_tradnl" w:eastAsia="es-CL"/>
    </w:rPr>
  </w:style>
  <w:style w:type="paragraph" w:styleId="Piedepgina">
    <w:name w:val="footer"/>
    <w:basedOn w:val="Normal"/>
    <w:link w:val="PiedepginaCar"/>
    <w:uiPriority w:val="99"/>
    <w:unhideWhenUsed/>
    <w:rsid w:val="00F028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28F4"/>
    <w:rPr>
      <w:rFonts w:ascii="Arial" w:eastAsia="Arial" w:hAnsi="Arial" w:cs="Arial"/>
      <w:color w:val="000000"/>
      <w:sz w:val="24"/>
      <w:lang w:val="es-ES_tradnl" w:eastAsia="es-CL"/>
    </w:rPr>
  </w:style>
  <w:style w:type="paragraph" w:styleId="Textodeglobo">
    <w:name w:val="Balloon Text"/>
    <w:basedOn w:val="Normal"/>
    <w:link w:val="TextodegloboCar"/>
    <w:uiPriority w:val="99"/>
    <w:semiHidden/>
    <w:unhideWhenUsed/>
    <w:rsid w:val="002C4A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A65"/>
    <w:rPr>
      <w:rFonts w:ascii="Segoe UI" w:eastAsia="Arial" w:hAnsi="Segoe UI" w:cs="Segoe UI"/>
      <w:color w:val="000000"/>
      <w:sz w:val="18"/>
      <w:szCs w:val="18"/>
      <w:lang w:val="es-ES_tradn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5706">
      <w:bodyDiv w:val="1"/>
      <w:marLeft w:val="0"/>
      <w:marRight w:val="0"/>
      <w:marTop w:val="0"/>
      <w:marBottom w:val="0"/>
      <w:divBdr>
        <w:top w:val="none" w:sz="0" w:space="0" w:color="auto"/>
        <w:left w:val="none" w:sz="0" w:space="0" w:color="auto"/>
        <w:bottom w:val="none" w:sz="0" w:space="0" w:color="auto"/>
        <w:right w:val="none" w:sz="0" w:space="0" w:color="auto"/>
      </w:divBdr>
    </w:div>
    <w:div w:id="19660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5EF0-D52B-4A1C-9BD7-A6911E80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24</Pages>
  <Words>12014</Words>
  <Characters>68486</Characters>
  <Application>Microsoft Office Word</Application>
  <DocSecurity>0</DocSecurity>
  <Lines>570</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Utp</cp:lastModifiedBy>
  <cp:revision>88</cp:revision>
  <cp:lastPrinted>2025-12-23T15:41:00Z</cp:lastPrinted>
  <dcterms:created xsi:type="dcterms:W3CDTF">2025-12-09T16:08:00Z</dcterms:created>
  <dcterms:modified xsi:type="dcterms:W3CDTF">2025-12-23T17:31:00Z</dcterms:modified>
</cp:coreProperties>
</file>